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81" w:rsidRPr="005E0808" w:rsidRDefault="002769B8" w:rsidP="00B174FE">
      <w:pPr>
        <w:spacing w:line="240" w:lineRule="auto"/>
        <w:jc w:val="center"/>
        <w:rPr>
          <w:rFonts w:ascii="Times New Roman" w:hAnsi="Times New Roman" w:cs="Times New Roman"/>
          <w:b/>
          <w:sz w:val="24"/>
          <w:szCs w:val="24"/>
          <w:u w:val="single"/>
        </w:rPr>
      </w:pPr>
      <w:r w:rsidRPr="005E0808">
        <w:rPr>
          <w:rFonts w:ascii="Times New Roman" w:hAnsi="Times New Roman" w:cs="Times New Roman"/>
          <w:b/>
          <w:sz w:val="24"/>
          <w:szCs w:val="24"/>
          <w:u w:val="single"/>
        </w:rPr>
        <w:t xml:space="preserve">Pickleball Courts </w:t>
      </w:r>
    </w:p>
    <w:p w:rsidR="005E0808" w:rsidRPr="005E0808" w:rsidRDefault="002769B8" w:rsidP="005E0808">
      <w:pPr>
        <w:pStyle w:val="NormalWeb"/>
        <w:rPr>
          <w:rFonts w:ascii="Times New Roman" w:hAnsi="Times New Roman" w:cs="Times New Roman"/>
          <w:sz w:val="24"/>
          <w:szCs w:val="24"/>
        </w:rPr>
      </w:pPr>
      <w:r w:rsidRPr="005E0808">
        <w:rPr>
          <w:rFonts w:ascii="Times New Roman" w:eastAsia="Times New Roman" w:hAnsi="Times New Roman" w:cs="Times New Roman"/>
          <w:b/>
          <w:sz w:val="24"/>
          <w:szCs w:val="24"/>
        </w:rPr>
        <w:t>City of Newport Beach</w:t>
      </w:r>
      <w:r w:rsidR="005E0808" w:rsidRPr="005E0808">
        <w:rPr>
          <w:rFonts w:ascii="Times New Roman" w:eastAsia="Times New Roman" w:hAnsi="Times New Roman" w:cs="Times New Roman"/>
          <w:b/>
          <w:sz w:val="24"/>
          <w:szCs w:val="24"/>
        </w:rPr>
        <w:t>:</w:t>
      </w:r>
      <w:r w:rsidRPr="005E0808">
        <w:rPr>
          <w:rFonts w:ascii="Times New Roman" w:eastAsia="Times New Roman" w:hAnsi="Times New Roman" w:cs="Times New Roman"/>
          <w:sz w:val="24"/>
          <w:szCs w:val="24"/>
        </w:rPr>
        <w:t xml:space="preserve"> has actual Pickleball courts and has a great program. They have also installed sound dampening material on the court fences to reduce noise. I think they require only certain paddles, but don't quote me on this. The contact person would be Justin Schmillen if you have any additional questions. </w:t>
      </w:r>
      <w:r w:rsidR="005E0808">
        <w:rPr>
          <w:rFonts w:ascii="Times New Roman" w:eastAsia="Times New Roman" w:hAnsi="Times New Roman" w:cs="Times New Roman"/>
          <w:sz w:val="24"/>
          <w:szCs w:val="24"/>
        </w:rPr>
        <w:t xml:space="preserve">(Justin Schmillen) </w:t>
      </w:r>
      <w:hyperlink r:id="rId4" w:tooltip="mailto:jschmillen@newportbeachca.gov" w:history="1">
        <w:r w:rsidR="005E0808" w:rsidRPr="005E0808">
          <w:rPr>
            <w:rStyle w:val="Hyperlink"/>
            <w:rFonts w:ascii="Times New Roman" w:hAnsi="Times New Roman" w:cs="Times New Roman"/>
            <w:sz w:val="24"/>
            <w:szCs w:val="24"/>
          </w:rPr>
          <w:t>jschmillen@newportbeachca.gov</w:t>
        </w:r>
      </w:hyperlink>
    </w:p>
    <w:p w:rsidR="005E0808" w:rsidRDefault="005E0808" w:rsidP="00B174FE">
      <w:pPr>
        <w:spacing w:line="240" w:lineRule="auto"/>
        <w:rPr>
          <w:rFonts w:ascii="Times New Roman" w:hAnsi="Times New Roman" w:cs="Times New Roman"/>
          <w:sz w:val="24"/>
          <w:szCs w:val="24"/>
        </w:rPr>
      </w:pPr>
      <w:r w:rsidRPr="005E0808">
        <w:rPr>
          <w:rFonts w:ascii="Times New Roman" w:hAnsi="Times New Roman" w:cs="Times New Roman"/>
          <w:b/>
          <w:sz w:val="24"/>
          <w:szCs w:val="24"/>
        </w:rPr>
        <w:t>City of Davis:</w:t>
      </w:r>
      <w:r>
        <w:rPr>
          <w:rFonts w:ascii="Times New Roman" w:hAnsi="Times New Roman" w:cs="Times New Roman"/>
          <w:sz w:val="24"/>
          <w:szCs w:val="24"/>
        </w:rPr>
        <w:t xml:space="preserve"> </w:t>
      </w:r>
      <w:r w:rsidR="002769B8" w:rsidRPr="005E0808">
        <w:rPr>
          <w:rFonts w:ascii="Times New Roman" w:eastAsia="Times New Roman" w:hAnsi="Times New Roman" w:cs="Times New Roman"/>
          <w:sz w:val="24"/>
          <w:szCs w:val="24"/>
        </w:rPr>
        <w:t xml:space="preserve">I am not sure about CEQA, but the City of Davis had to conduct a noise study in an established neighborhood.  I would contact Joanne Plummer in Goleta as they were having some issues and </w:t>
      </w:r>
      <w:r w:rsidRPr="005E0808">
        <w:rPr>
          <w:rFonts w:ascii="Times New Roman" w:eastAsia="Times New Roman" w:hAnsi="Times New Roman" w:cs="Times New Roman"/>
          <w:sz w:val="24"/>
          <w:szCs w:val="24"/>
        </w:rPr>
        <w:t>may have</w:t>
      </w:r>
      <w:r w:rsidR="002769B8" w:rsidRPr="005E0808">
        <w:rPr>
          <w:rFonts w:ascii="Times New Roman" w:eastAsia="Times New Roman" w:hAnsi="Times New Roman" w:cs="Times New Roman"/>
          <w:sz w:val="24"/>
          <w:szCs w:val="24"/>
        </w:rPr>
        <w:t xml:space="preserve"> conducted a test for CEQA.</w:t>
      </w:r>
      <w:r w:rsidR="002769B8" w:rsidRPr="005E0808">
        <w:rPr>
          <w:rFonts w:ascii="Times New Roman" w:eastAsia="Times New Roman" w:hAnsi="Times New Roman" w:cs="Times New Roman"/>
          <w:sz w:val="24"/>
          <w:szCs w:val="24"/>
        </w:rPr>
        <w:br/>
      </w:r>
    </w:p>
    <w:p w:rsidR="005E0808" w:rsidRDefault="00DD015F" w:rsidP="00B174FE">
      <w:pPr>
        <w:spacing w:line="240" w:lineRule="auto"/>
        <w:rPr>
          <w:rFonts w:ascii="Times New Roman" w:hAnsi="Times New Roman" w:cs="Times New Roman"/>
          <w:sz w:val="24"/>
          <w:szCs w:val="24"/>
        </w:rPr>
      </w:pPr>
      <w:r w:rsidRPr="005E0808">
        <w:rPr>
          <w:rFonts w:ascii="Times New Roman" w:hAnsi="Times New Roman" w:cs="Times New Roman"/>
          <w:b/>
          <w:sz w:val="24"/>
          <w:szCs w:val="24"/>
        </w:rPr>
        <w:t>City of Tiburon</w:t>
      </w:r>
      <w:r w:rsidRPr="005E0808">
        <w:rPr>
          <w:rFonts w:ascii="Times New Roman" w:hAnsi="Times New Roman" w:cs="Times New Roman"/>
          <w:sz w:val="24"/>
          <w:szCs w:val="24"/>
        </w:rPr>
        <w:t>:</w:t>
      </w:r>
      <w:r w:rsidR="005E0808">
        <w:rPr>
          <w:rFonts w:ascii="Times New Roman" w:hAnsi="Times New Roman" w:cs="Times New Roman"/>
          <w:sz w:val="24"/>
          <w:szCs w:val="24"/>
        </w:rPr>
        <w:t xml:space="preserve"> </w:t>
      </w:r>
      <w:r w:rsidRPr="005E0808">
        <w:rPr>
          <w:rFonts w:ascii="Times New Roman" w:hAnsi="Times New Roman" w:cs="Times New Roman"/>
          <w:sz w:val="24"/>
          <w:szCs w:val="24"/>
        </w:rPr>
        <w:t xml:space="preserve">Email me at </w:t>
      </w:r>
      <w:hyperlink r:id="rId5" w:history="1">
        <w:r w:rsidRPr="005E0808">
          <w:rPr>
            <w:rStyle w:val="Hyperlink"/>
            <w:rFonts w:ascii="Times New Roman" w:hAnsi="Times New Roman" w:cs="Times New Roman"/>
            <w:sz w:val="24"/>
            <w:szCs w:val="24"/>
          </w:rPr>
          <w:t>director@theranchtoday.org</w:t>
        </w:r>
      </w:hyperlink>
      <w:r w:rsidRPr="005E0808">
        <w:rPr>
          <w:rFonts w:ascii="Times New Roman" w:hAnsi="Times New Roman" w:cs="Times New Roman"/>
          <w:sz w:val="24"/>
          <w:szCs w:val="24"/>
        </w:rPr>
        <w:t xml:space="preserve"> and I can connect you with someone who did a professional sound report when we were researching adding pickleball at a tennis court in</w:t>
      </w:r>
      <w:r w:rsidR="005E0808">
        <w:rPr>
          <w:rFonts w:ascii="Times New Roman" w:hAnsi="Times New Roman" w:cs="Times New Roman"/>
          <w:sz w:val="24"/>
          <w:szCs w:val="24"/>
        </w:rPr>
        <w:t xml:space="preserve"> Tiburon</w:t>
      </w:r>
      <w:r w:rsidRPr="005E0808">
        <w:rPr>
          <w:rFonts w:ascii="Times New Roman" w:hAnsi="Times New Roman" w:cs="Times New Roman"/>
          <w:sz w:val="24"/>
          <w:szCs w:val="24"/>
        </w:rPr>
        <w:t xml:space="preserve"> </w:t>
      </w:r>
      <w:r w:rsidR="005E0808">
        <w:rPr>
          <w:rFonts w:ascii="Times New Roman" w:hAnsi="Times New Roman" w:cs="Times New Roman"/>
          <w:sz w:val="24"/>
          <w:szCs w:val="24"/>
        </w:rPr>
        <w:t>(</w:t>
      </w:r>
      <w:r w:rsidRPr="005E0808">
        <w:rPr>
          <w:rFonts w:ascii="Times New Roman" w:hAnsi="Times New Roman" w:cs="Times New Roman"/>
          <w:sz w:val="24"/>
          <w:szCs w:val="24"/>
        </w:rPr>
        <w:t>Jessica Hotchkiss</w:t>
      </w:r>
      <w:r w:rsidR="005E0808">
        <w:rPr>
          <w:rFonts w:ascii="Times New Roman" w:hAnsi="Times New Roman" w:cs="Times New Roman"/>
          <w:sz w:val="24"/>
          <w:szCs w:val="24"/>
        </w:rPr>
        <w:t>)</w:t>
      </w:r>
    </w:p>
    <w:p w:rsidR="005E0808" w:rsidRDefault="005E0808" w:rsidP="005E0808">
      <w:pPr>
        <w:spacing w:line="240" w:lineRule="auto"/>
        <w:rPr>
          <w:rFonts w:ascii="Times New Roman" w:hAnsi="Times New Roman" w:cs="Times New Roman"/>
          <w:b/>
          <w:sz w:val="24"/>
          <w:szCs w:val="24"/>
        </w:rPr>
      </w:pPr>
      <w:r w:rsidRPr="005E0808">
        <w:rPr>
          <w:rFonts w:ascii="Times New Roman" w:hAnsi="Times New Roman" w:cs="Times New Roman"/>
          <w:b/>
          <w:sz w:val="24"/>
          <w:szCs w:val="24"/>
        </w:rPr>
        <w:t>City of Bakersfield:</w:t>
      </w:r>
      <w:r>
        <w:rPr>
          <w:rFonts w:ascii="Times New Roman" w:hAnsi="Times New Roman" w:cs="Times New Roman"/>
          <w:sz w:val="24"/>
          <w:szCs w:val="24"/>
        </w:rPr>
        <w:t xml:space="preserve"> </w:t>
      </w:r>
      <w:r w:rsidRPr="005E0808">
        <w:rPr>
          <w:rFonts w:ascii="Times New Roman" w:hAnsi="Times New Roman" w:cs="Times New Roman"/>
          <w:sz w:val="24"/>
          <w:szCs w:val="24"/>
        </w:rPr>
        <w:t xml:space="preserve">We have this issue not only with pickleball noise complaints but any park operations--ballfields, multi-use field lighting, even residents complaining about mowing. An </w:t>
      </w:r>
      <w:r w:rsidRPr="005E0808">
        <w:rPr>
          <w:rFonts w:ascii="Times New Roman" w:hAnsi="Times New Roman" w:cs="Times New Roman"/>
          <w:sz w:val="24"/>
          <w:szCs w:val="24"/>
        </w:rPr>
        <w:t>upfront</w:t>
      </w:r>
      <w:r w:rsidRPr="005E0808">
        <w:rPr>
          <w:rFonts w:ascii="Times New Roman" w:hAnsi="Times New Roman" w:cs="Times New Roman"/>
          <w:sz w:val="24"/>
          <w:szCs w:val="24"/>
        </w:rPr>
        <w:t xml:space="preserve"> solution for us has been to record a noise, light and glare covenant on any residential tract within 500' of an existing or future park site. We also design the park sites with noise buffers (trees, shrubs, berms, etc. over sound walls and screening) and put the sports courts in the middle of the park where the sound can diffuse over a larger area. It doesn't help with your current situation, however, being aware of the option is helpful when dealing with future development </w:t>
      </w:r>
      <w:r w:rsidRPr="005E0808">
        <w:rPr>
          <w:rFonts w:ascii="Times New Roman" w:hAnsi="Times New Roman" w:cs="Times New Roman"/>
          <w:sz w:val="24"/>
          <w:szCs w:val="24"/>
        </w:rPr>
        <w:t>residents. In</w:t>
      </w:r>
      <w:r w:rsidRPr="005E0808">
        <w:rPr>
          <w:rFonts w:ascii="Times New Roman" w:hAnsi="Times New Roman" w:cs="Times New Roman"/>
          <w:sz w:val="24"/>
          <w:szCs w:val="24"/>
        </w:rPr>
        <w:t xml:space="preserve"> such case, we have the covenant on a tract where the </w:t>
      </w:r>
      <w:r w:rsidRPr="005E0808">
        <w:rPr>
          <w:rFonts w:ascii="Times New Roman" w:hAnsi="Times New Roman" w:cs="Times New Roman"/>
          <w:sz w:val="24"/>
          <w:szCs w:val="24"/>
        </w:rPr>
        <w:t>park site</w:t>
      </w:r>
      <w:r w:rsidRPr="005E0808">
        <w:rPr>
          <w:rFonts w:ascii="Times New Roman" w:hAnsi="Times New Roman" w:cs="Times New Roman"/>
          <w:sz w:val="24"/>
          <w:szCs w:val="24"/>
        </w:rPr>
        <w:t xml:space="preserve"> existed prior to development and there is pickleball courts within 100' of housing. We get many complaints and it is loud. We will be working with our pickleball group to get players to use the quieter paddles as tested by Bob Unetich as a courtesy to all park goers and residents. Because of where the courts are located, putting up screening material interferes with the line of sight of the road. These courts were originally tennis courts converted to pickleball courts.</w:t>
      </w:r>
      <w:r w:rsidR="005B0894">
        <w:rPr>
          <w:rFonts w:ascii="Times New Roman" w:hAnsi="Times New Roman" w:cs="Times New Roman"/>
          <w:sz w:val="24"/>
          <w:szCs w:val="24"/>
        </w:rPr>
        <w:t xml:space="preserve"> Steph Sanders Planning &amp; Construction Director 661-392-2000 ssanders@norreacreation.org</w:t>
      </w:r>
      <w:r w:rsidRPr="005E0808">
        <w:rPr>
          <w:rFonts w:ascii="Times New Roman" w:hAnsi="Times New Roman" w:cs="Times New Roman"/>
          <w:sz w:val="24"/>
          <w:szCs w:val="24"/>
        </w:rPr>
        <w:br/>
      </w:r>
    </w:p>
    <w:p w:rsidR="005E0808" w:rsidRDefault="00B174FE" w:rsidP="005E0808">
      <w:pPr>
        <w:spacing w:line="240" w:lineRule="auto"/>
        <w:rPr>
          <w:rFonts w:ascii="Times New Roman" w:hAnsi="Times New Roman" w:cs="Times New Roman"/>
          <w:color w:val="000000"/>
          <w:sz w:val="24"/>
          <w:szCs w:val="24"/>
        </w:rPr>
      </w:pPr>
      <w:r w:rsidRPr="005E0808">
        <w:rPr>
          <w:rFonts w:ascii="Times New Roman" w:hAnsi="Times New Roman" w:cs="Times New Roman"/>
          <w:b/>
          <w:sz w:val="24"/>
          <w:szCs w:val="24"/>
        </w:rPr>
        <w:t>City of San Luis Obispo</w:t>
      </w:r>
      <w:r w:rsidR="005E0808" w:rsidRPr="005E0808">
        <w:rPr>
          <w:rFonts w:ascii="Times New Roman" w:hAnsi="Times New Roman" w:cs="Times New Roman"/>
          <w:b/>
          <w:sz w:val="24"/>
          <w:szCs w:val="24"/>
        </w:rPr>
        <w:t>:</w:t>
      </w:r>
      <w:r w:rsidR="005E0808">
        <w:rPr>
          <w:rFonts w:ascii="Times New Roman" w:hAnsi="Times New Roman" w:cs="Times New Roman"/>
          <w:sz w:val="24"/>
          <w:szCs w:val="24"/>
        </w:rPr>
        <w:t xml:space="preserve"> </w:t>
      </w:r>
      <w:r w:rsidRPr="005E0808">
        <w:rPr>
          <w:rFonts w:ascii="Times New Roman" w:hAnsi="Times New Roman" w:cs="Times New Roman"/>
          <w:color w:val="000000"/>
          <w:sz w:val="24"/>
          <w:szCs w:val="24"/>
        </w:rPr>
        <w:t>I don't have any official CEQA studies or impact findings regarding noise from pickleball courts, however we did face this with a potential park location last year.   We had planned a new court within a centrally located downtown park that bordered a few residential homes/apartments.  We eventually decided to not move forward with pickleball courts but substituted the park amenity with bocce ball courts as they are bit more passive and quieter. We had direct feedback from community members expressing concern that the sound that the game of pickleball presents is louder than tennis and has the rhythmic echo that were the concerns.  Staff did try and do an impromptu experiment with a decibel reader, but it wasn't very scientific.  We have our sound ordinance that is very general (98 DB for amplified sound within 150 feet and 80 DB for the perimeter of the park). Some mitigation efforts could be to include acoustic fencing materials (similar to windscreen for tennis courts) to help reduce the noise.  If my memory recall is correct, the City of Carlsbad may have used some sound proofing court materials to help reduce the noise from pickleball, as well.</w:t>
      </w:r>
      <w:r w:rsidR="005B0894" w:rsidRPr="005B0894">
        <w:rPr>
          <w:rFonts w:ascii="Arial" w:hAnsi="Arial" w:cs="Arial"/>
          <w:b/>
          <w:bCs/>
          <w:color w:val="455560"/>
        </w:rPr>
        <w:t xml:space="preserve"> </w:t>
      </w:r>
      <w:r w:rsidR="005B0894" w:rsidRPr="005B0894">
        <w:rPr>
          <w:rFonts w:ascii="Arial" w:hAnsi="Arial" w:cs="Arial"/>
          <w:bCs/>
          <w:color w:val="000000" w:themeColor="text1"/>
        </w:rPr>
        <w:t>Greg Avakian</w:t>
      </w:r>
      <w:r w:rsidR="005B0894" w:rsidRPr="005B0894">
        <w:rPr>
          <w:rFonts w:ascii="Arial" w:hAnsi="Arial" w:cs="Arial"/>
          <w:color w:val="000000" w:themeColor="text1"/>
        </w:rPr>
        <w:t xml:space="preserve"> Director of Parks and Recreation</w:t>
      </w:r>
      <w:r w:rsidR="005B0894" w:rsidRPr="005B0894">
        <w:rPr>
          <w:rFonts w:ascii="Arial" w:hAnsi="Arial" w:cs="Arial"/>
          <w:color w:val="000000" w:themeColor="text1"/>
        </w:rPr>
        <w:t xml:space="preserve"> </w:t>
      </w:r>
      <w:hyperlink r:id="rId6" w:history="1">
        <w:r w:rsidR="005B0894" w:rsidRPr="005B0894">
          <w:rPr>
            <w:rStyle w:val="Hyperlink"/>
            <w:color w:val="000000" w:themeColor="text1"/>
          </w:rPr>
          <w:t>gavakian@slocity.org</w:t>
        </w:r>
      </w:hyperlink>
      <w:r w:rsidR="005B0894" w:rsidRPr="005B0894">
        <w:rPr>
          <w:rFonts w:ascii="Arial" w:hAnsi="Arial" w:cs="Arial"/>
          <w:color w:val="000000" w:themeColor="text1"/>
        </w:rPr>
        <w:t xml:space="preserve"> 805.781.7120 </w:t>
      </w:r>
      <w:r w:rsidR="005B0894" w:rsidRPr="005B0894">
        <w:rPr>
          <w:rFonts w:ascii="Arial" w:hAnsi="Arial" w:cs="Arial"/>
          <w:color w:val="000000" w:themeColor="text1"/>
        </w:rPr>
        <w:br/>
      </w:r>
      <w:r w:rsidR="005B0894">
        <w:rPr>
          <w:rFonts w:ascii="Arial" w:hAnsi="Arial" w:cs="Arial"/>
          <w:color w:val="455560"/>
        </w:rPr>
        <w:br/>
      </w:r>
    </w:p>
    <w:p w:rsidR="00162986" w:rsidRDefault="00162986" w:rsidP="00162986">
      <w:pPr>
        <w:rPr>
          <w:rFonts w:ascii="Calibri" w:hAnsi="Calibri" w:cs="Calibri"/>
          <w:color w:val="1F497D"/>
        </w:rPr>
      </w:pPr>
    </w:p>
    <w:p w:rsidR="00162986" w:rsidRDefault="00162986" w:rsidP="00162986">
      <w:pPr>
        <w:rPr>
          <w:rFonts w:ascii="Calibri" w:hAnsi="Calibri" w:cs="Calibri"/>
          <w:color w:val="1F497D"/>
        </w:rPr>
      </w:pPr>
    </w:p>
    <w:p w:rsidR="00162986" w:rsidRPr="00D61835" w:rsidRDefault="00162986" w:rsidP="00162986">
      <w:pPr>
        <w:rPr>
          <w:rFonts w:ascii="Times New Roman" w:hAnsi="Times New Roman" w:cs="Times New Roman"/>
          <w:sz w:val="24"/>
          <w:szCs w:val="24"/>
        </w:rPr>
      </w:pPr>
      <w:r w:rsidRPr="00D61835">
        <w:rPr>
          <w:rFonts w:ascii="Times New Roman" w:hAnsi="Times New Roman" w:cs="Times New Roman"/>
          <w:b/>
          <w:sz w:val="24"/>
          <w:szCs w:val="24"/>
        </w:rPr>
        <w:t>City of San Ramon:</w:t>
      </w:r>
      <w:r w:rsidRPr="00D61835">
        <w:rPr>
          <w:rFonts w:ascii="Times New Roman" w:hAnsi="Times New Roman" w:cs="Times New Roman"/>
          <w:sz w:val="24"/>
          <w:szCs w:val="24"/>
        </w:rPr>
        <w:t xml:space="preserve"> </w:t>
      </w:r>
      <w:r w:rsidRPr="00D61835">
        <w:rPr>
          <w:rFonts w:ascii="Times New Roman" w:hAnsi="Times New Roman" w:cs="Times New Roman"/>
          <w:sz w:val="24"/>
          <w:szCs w:val="24"/>
        </w:rPr>
        <w:t xml:space="preserve">I’m also working on pickleball and the potential of converting a court. I’m going to be out the office camping next week but would love to connect when I get back. I’m definitely worried about the noise and the need to do a noise survey, etc. There were some statewide zoom calls awhile back on Pickleball. Are you in that group? It’s been awhile since they’ve met. I think someone from Huntington Beach was leading them. We could do a district 3 or region 1 call as well to see what everyone’s dealing with and feedback or reach out to SANCRA to see if we can do a D3/SANCRA call or meeting. </w:t>
      </w:r>
      <w:r w:rsidRPr="00D61835">
        <w:rPr>
          <w:rFonts w:ascii="Times New Roman" w:hAnsi="Times New Roman" w:cs="Times New Roman"/>
          <w:b/>
          <w:bCs/>
          <w:sz w:val="24"/>
          <w:szCs w:val="24"/>
        </w:rPr>
        <w:t xml:space="preserve">Jennifer Gault, </w:t>
      </w:r>
      <w:r w:rsidRPr="00D61835">
        <w:rPr>
          <w:rFonts w:ascii="Times New Roman" w:hAnsi="Times New Roman" w:cs="Times New Roman"/>
          <w:sz w:val="24"/>
          <w:szCs w:val="24"/>
        </w:rPr>
        <w:t xml:space="preserve">Recreation Supervisor </w:t>
      </w:r>
      <w:hyperlink r:id="rId7" w:history="1">
        <w:r w:rsidRPr="00D61835">
          <w:rPr>
            <w:rStyle w:val="Hyperlink"/>
            <w:rFonts w:ascii="Times New Roman" w:hAnsi="Times New Roman" w:cs="Times New Roman"/>
            <w:color w:val="auto"/>
            <w:sz w:val="24"/>
            <w:szCs w:val="24"/>
          </w:rPr>
          <w:t>jegault@sanramon.ca.gov</w:t>
        </w:r>
      </w:hyperlink>
    </w:p>
    <w:p w:rsidR="005E0808" w:rsidRPr="00D61835" w:rsidRDefault="005E0808" w:rsidP="005E0808">
      <w:pPr>
        <w:pStyle w:val="NormalWeb"/>
        <w:spacing w:before="0" w:beforeAutospacing="0" w:after="0" w:afterAutospacing="0"/>
        <w:rPr>
          <w:rFonts w:ascii="Times New Roman" w:hAnsi="Times New Roman" w:cs="Times New Roman"/>
          <w:sz w:val="24"/>
          <w:szCs w:val="24"/>
        </w:rPr>
      </w:pPr>
    </w:p>
    <w:p w:rsidR="005B0894" w:rsidRPr="005B0894" w:rsidRDefault="005B0894" w:rsidP="005B0894">
      <w:pPr>
        <w:rPr>
          <w:b/>
        </w:rPr>
      </w:pPr>
      <w:r w:rsidRPr="005B0894">
        <w:rPr>
          <w:b/>
        </w:rPr>
        <w:t>City of Tiburon:</w:t>
      </w:r>
      <w:r>
        <w:t xml:space="preserve"> </w:t>
      </w:r>
      <w:r>
        <w:t>Hi Anthony, Happy to help. As debatable as pickleball is, it does not decrease the growing interest from the community that wishes to play this game as much as possible! I am the director of the recreation sector in our town and work with our Parks, Open Space and Trails Commission on pickleball. The Town of Tiburon hired Bob Unetich out of Florida to conduct a sound study on the impact of pickleball on our public tennis courts. I recall the Town saying that the cost of this report was only a couple hundred dollars</w:t>
      </w:r>
      <w:r w:rsidRPr="005B0894">
        <w:rPr>
          <w:b/>
        </w:rPr>
        <w:t>.</w:t>
      </w:r>
      <w:r w:rsidRPr="005B0894">
        <w:rPr>
          <w:b/>
        </w:rPr>
        <w:t xml:space="preserve"> Jessica Hotchkiss Recreation Director (</w:t>
      </w:r>
      <w:r w:rsidRPr="005B0894">
        <w:rPr>
          <w:b/>
        </w:rPr>
        <w:t>415)435-4355 ext. 1004</w:t>
      </w:r>
    </w:p>
    <w:p w:rsidR="005B0894" w:rsidRDefault="005B0894" w:rsidP="005B0894">
      <w:r>
        <w:t>Link below to that report:</w:t>
      </w:r>
    </w:p>
    <w:p w:rsidR="005B0894" w:rsidRDefault="005B0894" w:rsidP="005B0894">
      <w:hyperlink r:id="rId8" w:history="1">
        <w:r>
          <w:rPr>
            <w:rStyle w:val="Hyperlink"/>
          </w:rPr>
          <w:t>https://townoftiburon.granicus.com/MetaViewer.php?view_id=7&amp;clip_id=796&amp;meta_id=32757</w:t>
        </w:r>
      </w:hyperlink>
    </w:p>
    <w:p w:rsidR="005B0894" w:rsidRDefault="005B0894" w:rsidP="005B0894">
      <w:r>
        <w:t xml:space="preserve">If you would like to hire Bob, he can be reached at: </w:t>
      </w:r>
      <w:hyperlink r:id="rId9" w:history="1">
        <w:r>
          <w:rPr>
            <w:rStyle w:val="Hyperlink"/>
          </w:rPr>
          <w:t>itsrmu@aol.com</w:t>
        </w:r>
      </w:hyperlink>
      <w:r>
        <w:t xml:space="preserve">. </w:t>
      </w:r>
    </w:p>
    <w:p w:rsidR="005E0808" w:rsidRPr="00D61835" w:rsidRDefault="005E0808" w:rsidP="005E0808">
      <w:pPr>
        <w:pStyle w:val="NormalWeb"/>
        <w:spacing w:before="0" w:beforeAutospacing="0" w:after="0" w:afterAutospacing="0"/>
        <w:rPr>
          <w:rFonts w:ascii="Times New Roman" w:hAnsi="Times New Roman" w:cs="Times New Roman"/>
          <w:sz w:val="24"/>
          <w:szCs w:val="24"/>
        </w:rPr>
      </w:pPr>
    </w:p>
    <w:p w:rsidR="005E0808" w:rsidRPr="00D61835" w:rsidRDefault="005E0808" w:rsidP="005E0808">
      <w:pPr>
        <w:spacing w:line="240" w:lineRule="auto"/>
        <w:rPr>
          <w:rFonts w:ascii="Times New Roman" w:eastAsia="Times New Roman" w:hAnsi="Times New Roman" w:cs="Times New Roman"/>
          <w:b/>
          <w:sz w:val="24"/>
          <w:szCs w:val="24"/>
        </w:rPr>
      </w:pPr>
      <w:r w:rsidRPr="00D61835">
        <w:rPr>
          <w:rFonts w:ascii="Times New Roman" w:eastAsia="Times New Roman" w:hAnsi="Times New Roman" w:cs="Times New Roman"/>
          <w:b/>
          <w:sz w:val="24"/>
          <w:szCs w:val="24"/>
        </w:rPr>
        <w:t>Sent by La Mesa:</w:t>
      </w:r>
    </w:p>
    <w:p w:rsidR="005E0808" w:rsidRPr="00D61835" w:rsidRDefault="005E0808" w:rsidP="005E0808">
      <w:pPr>
        <w:spacing w:line="240" w:lineRule="auto"/>
        <w:rPr>
          <w:rFonts w:ascii="Times New Roman" w:hAnsi="Times New Roman" w:cs="Times New Roman"/>
          <w:sz w:val="24"/>
          <w:szCs w:val="24"/>
        </w:rPr>
      </w:pPr>
      <w:hyperlink r:id="rId10" w:history="1">
        <w:r w:rsidRPr="00D61835">
          <w:rPr>
            <w:rStyle w:val="Hyperlink"/>
            <w:rFonts w:ascii="Times New Roman" w:eastAsia="Times New Roman" w:hAnsi="Times New Roman" w:cs="Times New Roman"/>
            <w:sz w:val="24"/>
            <w:szCs w:val="24"/>
          </w:rPr>
          <w:t>www.facebook.com/groups/145879006219534</w:t>
        </w:r>
      </w:hyperlink>
    </w:p>
    <w:p w:rsidR="005E0808" w:rsidRPr="00D61835" w:rsidRDefault="005E0808" w:rsidP="005E0808">
      <w:pPr>
        <w:spacing w:line="240" w:lineRule="auto"/>
        <w:rPr>
          <w:rFonts w:ascii="Times New Roman" w:hAnsi="Times New Roman" w:cs="Times New Roman"/>
          <w:b/>
          <w:sz w:val="24"/>
          <w:szCs w:val="24"/>
        </w:rPr>
      </w:pPr>
      <w:r w:rsidRPr="00D61835">
        <w:rPr>
          <w:rFonts w:ascii="Times New Roman" w:hAnsi="Times New Roman" w:cs="Times New Roman"/>
          <w:b/>
          <w:sz w:val="24"/>
          <w:szCs w:val="24"/>
        </w:rPr>
        <w:t xml:space="preserve">Sent by Danville: </w:t>
      </w:r>
    </w:p>
    <w:p w:rsidR="005E0808" w:rsidRPr="00D61835" w:rsidRDefault="005E0808" w:rsidP="005E0808">
      <w:pPr>
        <w:spacing w:line="240" w:lineRule="auto"/>
        <w:rPr>
          <w:rFonts w:ascii="Times New Roman" w:hAnsi="Times New Roman" w:cs="Times New Roman"/>
          <w:sz w:val="24"/>
          <w:szCs w:val="24"/>
        </w:rPr>
      </w:pPr>
      <w:hyperlink r:id="rId11" w:history="1">
        <w:r w:rsidRPr="00D61835">
          <w:rPr>
            <w:rStyle w:val="Hyperlink"/>
            <w:rFonts w:ascii="Times New Roman" w:hAnsi="Times New Roman" w:cs="Times New Roman"/>
            <w:color w:val="0000FF"/>
            <w:sz w:val="24"/>
            <w:szCs w:val="24"/>
          </w:rPr>
          <w:t>port_royal_club_pickleball_noise_study.pdf (naplesgov.com)</w:t>
        </w:r>
      </w:hyperlink>
    </w:p>
    <w:p w:rsidR="005E0808" w:rsidRDefault="005E0808" w:rsidP="005E0808">
      <w:pPr>
        <w:spacing w:line="240" w:lineRule="auto"/>
        <w:rPr>
          <w:rFonts w:ascii="Times New Roman" w:hAnsi="Times New Roman" w:cs="Times New Roman"/>
          <w:sz w:val="24"/>
          <w:szCs w:val="24"/>
        </w:rPr>
      </w:pPr>
      <w:hyperlink r:id="rId12" w:history="1">
        <w:r w:rsidRPr="00D61835">
          <w:rPr>
            <w:rStyle w:val="Hyperlink"/>
            <w:rFonts w:ascii="Times New Roman" w:hAnsi="Times New Roman" w:cs="Times New Roman"/>
            <w:color w:val="0000FF"/>
            <w:sz w:val="24"/>
            <w:szCs w:val="24"/>
          </w:rPr>
          <w:t>The sound of pickleball – a detailed explanation, and what you need to consider before building courts – Crazy Pickleball Lady</w:t>
        </w:r>
      </w:hyperlink>
    </w:p>
    <w:p w:rsidR="00A6318D" w:rsidRDefault="00A6318D" w:rsidP="00A6318D">
      <w:r>
        <w:t xml:space="preserve">Reread the articles prior to Feb 2021, most are from out of state.  Echo from buildings consideration. </w:t>
      </w:r>
    </w:p>
    <w:p w:rsidR="005E0808" w:rsidRPr="00D61835" w:rsidRDefault="005E0808" w:rsidP="005E0808">
      <w:pPr>
        <w:spacing w:line="240" w:lineRule="auto"/>
        <w:rPr>
          <w:rFonts w:ascii="Times New Roman" w:hAnsi="Times New Roman" w:cs="Times New Roman"/>
          <w:b/>
          <w:sz w:val="24"/>
          <w:szCs w:val="24"/>
        </w:rPr>
      </w:pPr>
      <w:bookmarkStart w:id="0" w:name="_GoBack"/>
      <w:bookmarkEnd w:id="0"/>
      <w:r w:rsidRPr="00D61835">
        <w:rPr>
          <w:rFonts w:ascii="Times New Roman" w:hAnsi="Times New Roman" w:cs="Times New Roman"/>
          <w:b/>
          <w:sz w:val="24"/>
          <w:szCs w:val="24"/>
        </w:rPr>
        <w:t>Sent by Concord:</w:t>
      </w:r>
    </w:p>
    <w:p w:rsidR="005E0808" w:rsidRPr="00D61835" w:rsidRDefault="00936097" w:rsidP="005E0808">
      <w:pPr>
        <w:spacing w:line="240" w:lineRule="auto"/>
        <w:rPr>
          <w:rFonts w:ascii="Times New Roman" w:hAnsi="Times New Roman" w:cs="Times New Roman"/>
          <w:sz w:val="24"/>
          <w:szCs w:val="24"/>
        </w:rPr>
      </w:pPr>
      <w:hyperlink r:id="rId13" w:history="1">
        <w:r w:rsidRPr="00D61835">
          <w:rPr>
            <w:rStyle w:val="Hyperlink"/>
            <w:rFonts w:ascii="Times New Roman" w:hAnsi="Times New Roman" w:cs="Times New Roman"/>
            <w:sz w:val="24"/>
            <w:szCs w:val="24"/>
          </w:rPr>
          <w:t>https://www.mynevadacounty.com/DocumentCenter/View/12724/Appendix-311-A---Noise-Analysis-Data-Draft-PDF</w:t>
        </w:r>
      </w:hyperlink>
      <w:r w:rsidR="005E0808" w:rsidRPr="00D61835">
        <w:rPr>
          <w:rFonts w:ascii="Times New Roman" w:hAnsi="Times New Roman" w:cs="Times New Roman"/>
          <w:sz w:val="24"/>
          <w:szCs w:val="24"/>
        </w:rPr>
        <w:t xml:space="preserve"> (pg 25 &amp; 26)</w:t>
      </w:r>
    </w:p>
    <w:p w:rsidR="005E0808" w:rsidRPr="00D61835" w:rsidRDefault="005E0808" w:rsidP="005E0808">
      <w:pPr>
        <w:spacing w:line="240" w:lineRule="auto"/>
        <w:rPr>
          <w:rFonts w:ascii="Times New Roman" w:hAnsi="Times New Roman" w:cs="Times New Roman"/>
          <w:sz w:val="24"/>
          <w:szCs w:val="24"/>
        </w:rPr>
      </w:pPr>
      <w:r w:rsidRPr="00D61835">
        <w:rPr>
          <w:rFonts w:ascii="Times New Roman" w:hAnsi="Times New Roman" w:cs="Times New Roman"/>
          <w:sz w:val="24"/>
          <w:szCs w:val="24"/>
        </w:rPr>
        <w:fldChar w:fldCharType="begin"/>
      </w:r>
      <w:r w:rsidRPr="00D61835">
        <w:rPr>
          <w:rFonts w:ascii="Times New Roman" w:hAnsi="Times New Roman" w:cs="Times New Roman"/>
          <w:sz w:val="24"/>
          <w:szCs w:val="24"/>
        </w:rPr>
        <w:instrText xml:space="preserve"> HYPERLINK "https://www.santa-clarita.com/Home/ShowDocument?id=18930" </w:instrText>
      </w:r>
      <w:r w:rsidRPr="00D61835">
        <w:rPr>
          <w:rFonts w:ascii="Times New Roman" w:hAnsi="Times New Roman" w:cs="Times New Roman"/>
          <w:sz w:val="24"/>
          <w:szCs w:val="24"/>
        </w:rPr>
        <w:fldChar w:fldCharType="separate"/>
      </w:r>
      <w:r w:rsidRPr="00D61835">
        <w:rPr>
          <w:rStyle w:val="Hyperlink"/>
          <w:rFonts w:ascii="Times New Roman" w:hAnsi="Times New Roman" w:cs="Times New Roman"/>
          <w:sz w:val="24"/>
          <w:szCs w:val="24"/>
        </w:rPr>
        <w:t>https://www.santa-clarita.com/Home/ShowDocument?id=18930</w:t>
      </w:r>
      <w:r w:rsidRPr="00D61835">
        <w:rPr>
          <w:rFonts w:ascii="Times New Roman" w:hAnsi="Times New Roman" w:cs="Times New Roman"/>
          <w:sz w:val="24"/>
          <w:szCs w:val="24"/>
        </w:rPr>
        <w:fldChar w:fldCharType="end"/>
      </w:r>
      <w:r w:rsidRPr="00D61835">
        <w:rPr>
          <w:rFonts w:ascii="Times New Roman" w:hAnsi="Times New Roman" w:cs="Times New Roman"/>
          <w:sz w:val="24"/>
          <w:szCs w:val="24"/>
        </w:rPr>
        <w:t xml:space="preserve"> (pg 30)</w:t>
      </w:r>
    </w:p>
    <w:p w:rsidR="005E0808" w:rsidRPr="00D61835" w:rsidRDefault="005E0808" w:rsidP="005E0808">
      <w:pPr>
        <w:spacing w:line="240" w:lineRule="auto"/>
        <w:rPr>
          <w:rFonts w:ascii="Times New Roman" w:hAnsi="Times New Roman" w:cs="Times New Roman"/>
          <w:sz w:val="24"/>
          <w:szCs w:val="24"/>
        </w:rPr>
      </w:pPr>
      <w:hyperlink r:id="rId14" w:history="1">
        <w:r w:rsidRPr="00D61835">
          <w:rPr>
            <w:rStyle w:val="Hyperlink"/>
            <w:rFonts w:ascii="Times New Roman" w:hAnsi="Times New Roman" w:cs="Times New Roman"/>
            <w:sz w:val="24"/>
            <w:szCs w:val="24"/>
          </w:rPr>
          <w:t>https://ceqanet.opr.ca.gov/2021120091</w:t>
        </w:r>
      </w:hyperlink>
    </w:p>
    <w:p w:rsidR="005E0808" w:rsidRPr="00D61835" w:rsidRDefault="005E0808" w:rsidP="00B174FE">
      <w:pPr>
        <w:spacing w:line="240" w:lineRule="auto"/>
        <w:rPr>
          <w:sz w:val="24"/>
          <w:szCs w:val="24"/>
        </w:rPr>
      </w:pPr>
    </w:p>
    <w:sectPr w:rsidR="005E0808" w:rsidRPr="00D6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B8"/>
    <w:rsid w:val="00162986"/>
    <w:rsid w:val="002769B8"/>
    <w:rsid w:val="002E4084"/>
    <w:rsid w:val="005B0894"/>
    <w:rsid w:val="005E0808"/>
    <w:rsid w:val="00936097"/>
    <w:rsid w:val="00A6318D"/>
    <w:rsid w:val="00B174FE"/>
    <w:rsid w:val="00D61835"/>
    <w:rsid w:val="00D61A41"/>
    <w:rsid w:val="00DD015F"/>
    <w:rsid w:val="00F3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843F"/>
  <w15:chartTrackingRefBased/>
  <w15:docId w15:val="{B45E652C-650C-4EBB-B955-A75AE52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9B8"/>
    <w:rPr>
      <w:rFonts w:ascii="Arial" w:hAnsi="Arial" w:cs="Arial" w:hint="default"/>
      <w:color w:val="428BCA"/>
      <w:u w:val="single"/>
    </w:rPr>
  </w:style>
  <w:style w:type="character" w:styleId="UnresolvedMention">
    <w:name w:val="Unresolved Mention"/>
    <w:basedOn w:val="DefaultParagraphFont"/>
    <w:uiPriority w:val="99"/>
    <w:semiHidden/>
    <w:unhideWhenUsed/>
    <w:rsid w:val="002769B8"/>
    <w:rPr>
      <w:color w:val="605E5C"/>
      <w:shd w:val="clear" w:color="auto" w:fill="E1DFDD"/>
    </w:rPr>
  </w:style>
  <w:style w:type="character" w:styleId="FollowedHyperlink">
    <w:name w:val="FollowedHyperlink"/>
    <w:basedOn w:val="DefaultParagraphFont"/>
    <w:uiPriority w:val="99"/>
    <w:semiHidden/>
    <w:unhideWhenUsed/>
    <w:rsid w:val="002769B8"/>
    <w:rPr>
      <w:color w:val="954F72" w:themeColor="followedHyperlink"/>
      <w:u w:val="single"/>
    </w:rPr>
  </w:style>
  <w:style w:type="paragraph" w:styleId="NormalWeb">
    <w:name w:val="Normal (Web)"/>
    <w:basedOn w:val="Normal"/>
    <w:uiPriority w:val="99"/>
    <w:unhideWhenUsed/>
    <w:rsid w:val="002769B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8011">
      <w:bodyDiv w:val="1"/>
      <w:marLeft w:val="0"/>
      <w:marRight w:val="0"/>
      <w:marTop w:val="0"/>
      <w:marBottom w:val="0"/>
      <w:divBdr>
        <w:top w:val="none" w:sz="0" w:space="0" w:color="auto"/>
        <w:left w:val="none" w:sz="0" w:space="0" w:color="auto"/>
        <w:bottom w:val="none" w:sz="0" w:space="0" w:color="auto"/>
        <w:right w:val="none" w:sz="0" w:space="0" w:color="auto"/>
      </w:divBdr>
    </w:div>
    <w:div w:id="480927525">
      <w:bodyDiv w:val="1"/>
      <w:marLeft w:val="0"/>
      <w:marRight w:val="0"/>
      <w:marTop w:val="0"/>
      <w:marBottom w:val="0"/>
      <w:divBdr>
        <w:top w:val="none" w:sz="0" w:space="0" w:color="auto"/>
        <w:left w:val="none" w:sz="0" w:space="0" w:color="auto"/>
        <w:bottom w:val="none" w:sz="0" w:space="0" w:color="auto"/>
        <w:right w:val="none" w:sz="0" w:space="0" w:color="auto"/>
      </w:divBdr>
    </w:div>
    <w:div w:id="494346246">
      <w:bodyDiv w:val="1"/>
      <w:marLeft w:val="0"/>
      <w:marRight w:val="0"/>
      <w:marTop w:val="0"/>
      <w:marBottom w:val="0"/>
      <w:divBdr>
        <w:top w:val="none" w:sz="0" w:space="0" w:color="auto"/>
        <w:left w:val="none" w:sz="0" w:space="0" w:color="auto"/>
        <w:bottom w:val="none" w:sz="0" w:space="0" w:color="auto"/>
        <w:right w:val="none" w:sz="0" w:space="0" w:color="auto"/>
      </w:divBdr>
    </w:div>
    <w:div w:id="541793911">
      <w:bodyDiv w:val="1"/>
      <w:marLeft w:val="0"/>
      <w:marRight w:val="0"/>
      <w:marTop w:val="0"/>
      <w:marBottom w:val="0"/>
      <w:divBdr>
        <w:top w:val="none" w:sz="0" w:space="0" w:color="auto"/>
        <w:left w:val="none" w:sz="0" w:space="0" w:color="auto"/>
        <w:bottom w:val="none" w:sz="0" w:space="0" w:color="auto"/>
        <w:right w:val="none" w:sz="0" w:space="0" w:color="auto"/>
      </w:divBdr>
    </w:div>
    <w:div w:id="732972731">
      <w:bodyDiv w:val="1"/>
      <w:marLeft w:val="0"/>
      <w:marRight w:val="0"/>
      <w:marTop w:val="0"/>
      <w:marBottom w:val="0"/>
      <w:divBdr>
        <w:top w:val="none" w:sz="0" w:space="0" w:color="auto"/>
        <w:left w:val="none" w:sz="0" w:space="0" w:color="auto"/>
        <w:bottom w:val="none" w:sz="0" w:space="0" w:color="auto"/>
        <w:right w:val="none" w:sz="0" w:space="0" w:color="auto"/>
      </w:divBdr>
    </w:div>
    <w:div w:id="1420105023">
      <w:bodyDiv w:val="1"/>
      <w:marLeft w:val="0"/>
      <w:marRight w:val="0"/>
      <w:marTop w:val="0"/>
      <w:marBottom w:val="0"/>
      <w:divBdr>
        <w:top w:val="none" w:sz="0" w:space="0" w:color="auto"/>
        <w:left w:val="none" w:sz="0" w:space="0" w:color="auto"/>
        <w:bottom w:val="none" w:sz="0" w:space="0" w:color="auto"/>
        <w:right w:val="none" w:sz="0" w:space="0" w:color="auto"/>
      </w:divBdr>
    </w:div>
    <w:div w:id="14233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oftiburon.granicus.com/MetaViewer.php?view_id=7&amp;clip_id=796&amp;meta_id=32757" TargetMode="External"/><Relationship Id="rId13" Type="http://schemas.openxmlformats.org/officeDocument/2006/relationships/hyperlink" Target="https://www.mynevadacounty.com/DocumentCenter/View/12724/Appendix-311-A---Noise-Analysis-Data-Draft-PDF" TargetMode="External"/><Relationship Id="rId3" Type="http://schemas.openxmlformats.org/officeDocument/2006/relationships/webSettings" Target="webSettings.xml"/><Relationship Id="rId7" Type="http://schemas.openxmlformats.org/officeDocument/2006/relationships/hyperlink" Target="mailto:jegault@sanramon.ca.gov" TargetMode="External"/><Relationship Id="rId12" Type="http://schemas.openxmlformats.org/officeDocument/2006/relationships/hyperlink" Target="https://crazypickleballlady.com/2021/07/13/the-sound-of-pickleball-a-detailed-explanation-and-what-you-need-to-consider-before-building-cour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avakian@slocity.org" TargetMode="External"/><Relationship Id="rId11" Type="http://schemas.openxmlformats.org/officeDocument/2006/relationships/hyperlink" Target="https://www.naplesgov.com/sites/default/files/fileattachments/planning/page/46081/port_royal_club_pickleball_noise_study.pdf" TargetMode="External"/><Relationship Id="rId5" Type="http://schemas.openxmlformats.org/officeDocument/2006/relationships/hyperlink" Target="mailto:director@theranchtoday.org" TargetMode="External"/><Relationship Id="rId15" Type="http://schemas.openxmlformats.org/officeDocument/2006/relationships/fontTable" Target="fontTable.xml"/><Relationship Id="rId10" Type="http://schemas.openxmlformats.org/officeDocument/2006/relationships/hyperlink" Target="http://www.facebook.com/groups/145879006219534" TargetMode="External"/><Relationship Id="rId4" Type="http://schemas.openxmlformats.org/officeDocument/2006/relationships/hyperlink" Target="mailto:jschmillen@newportbeachca.gov" TargetMode="External"/><Relationship Id="rId9" Type="http://schemas.openxmlformats.org/officeDocument/2006/relationships/hyperlink" Target="mailto:itsrmu@aol.com" TargetMode="External"/><Relationship Id="rId14" Type="http://schemas.openxmlformats.org/officeDocument/2006/relationships/hyperlink" Target="https://ceqanet.opr.ca.gov/2021120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Calvo</dc:creator>
  <cp:keywords/>
  <dc:description/>
  <cp:lastModifiedBy>Anthony Calvo</cp:lastModifiedBy>
  <cp:revision>2</cp:revision>
  <dcterms:created xsi:type="dcterms:W3CDTF">2022-03-24T14:56:00Z</dcterms:created>
  <dcterms:modified xsi:type="dcterms:W3CDTF">2022-03-24T14:56:00Z</dcterms:modified>
</cp:coreProperties>
</file>