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4B40" w14:textId="77777777" w:rsidR="00090FF5" w:rsidRPr="00D94BE3" w:rsidRDefault="00D94BE3" w:rsidP="00090FF5">
      <w:pPr>
        <w:spacing w:after="0"/>
        <w:rPr>
          <w:sz w:val="16"/>
          <w:szCs w:val="16"/>
        </w:rPr>
      </w:pPr>
      <w:r w:rsidRPr="00D94BE3">
        <w:rPr>
          <w:noProof/>
          <w:sz w:val="16"/>
          <w:szCs w:val="16"/>
        </w:rPr>
        <w:drawing>
          <wp:anchor distT="0" distB="0" distL="114300" distR="114300" simplePos="0" relativeHeight="251631104" behindDoc="0" locked="0" layoutInCell="1" allowOverlap="1" wp14:anchorId="1B2E8D89" wp14:editId="63F86E8D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1428750" cy="1582901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7652" w14:textId="77777777" w:rsidR="00090FF5" w:rsidRDefault="002740CE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The California Park</w:t>
      </w:r>
      <w:r w:rsidR="003A3883" w:rsidRPr="003A3883">
        <w:rPr>
          <w:sz w:val="24"/>
          <w:szCs w:val="24"/>
        </w:rPr>
        <w:t xml:space="preserve"> </w:t>
      </w:r>
      <w:r w:rsidR="00090FF5">
        <w:rPr>
          <w:sz w:val="24"/>
          <w:szCs w:val="24"/>
        </w:rPr>
        <w:t>&amp;</w:t>
      </w:r>
      <w:r w:rsidR="003A3883" w:rsidRPr="003A3883">
        <w:rPr>
          <w:sz w:val="24"/>
          <w:szCs w:val="24"/>
        </w:rPr>
        <w:t xml:space="preserve"> Recreation Society, District </w:t>
      </w:r>
      <w:r w:rsidR="00090FF5">
        <w:rPr>
          <w:sz w:val="24"/>
          <w:szCs w:val="24"/>
        </w:rPr>
        <w:t>15</w:t>
      </w:r>
      <w:r w:rsidR="003A3883" w:rsidRPr="003A3883">
        <w:rPr>
          <w:sz w:val="24"/>
          <w:szCs w:val="24"/>
        </w:rPr>
        <w:t xml:space="preserve">, is formulating the slate of </w:t>
      </w:r>
    </w:p>
    <w:p w14:paraId="7189F7BD" w14:textId="1F0C5936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 w:rsidRPr="003A3883">
        <w:rPr>
          <w:sz w:val="24"/>
          <w:szCs w:val="24"/>
        </w:rPr>
        <w:t>candidates to serve on the Board of Directors</w:t>
      </w:r>
      <w:r w:rsidR="00090FF5">
        <w:rPr>
          <w:sz w:val="24"/>
          <w:szCs w:val="24"/>
        </w:rPr>
        <w:t xml:space="preserve"> for 201</w:t>
      </w:r>
      <w:r w:rsidR="00BA5B39">
        <w:rPr>
          <w:sz w:val="24"/>
          <w:szCs w:val="24"/>
        </w:rPr>
        <w:t>9</w:t>
      </w:r>
      <w:r w:rsidRPr="003A3883">
        <w:rPr>
          <w:sz w:val="24"/>
          <w:szCs w:val="24"/>
        </w:rPr>
        <w:t>. The Di</w:t>
      </w:r>
      <w:r>
        <w:rPr>
          <w:sz w:val="24"/>
          <w:szCs w:val="24"/>
        </w:rPr>
        <w:t xml:space="preserve">strict relies on the </w:t>
      </w:r>
    </w:p>
    <w:p w14:paraId="54F1F73C" w14:textId="77777777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r w:rsidRPr="003A3883">
        <w:rPr>
          <w:sz w:val="24"/>
          <w:szCs w:val="24"/>
        </w:rPr>
        <w:t xml:space="preserve">commitments of its members to move the profession </w:t>
      </w:r>
      <w:r>
        <w:rPr>
          <w:sz w:val="24"/>
          <w:szCs w:val="24"/>
        </w:rPr>
        <w:t xml:space="preserve">forward.  Serving </w:t>
      </w:r>
    </w:p>
    <w:p w14:paraId="61A69016" w14:textId="77777777" w:rsidR="003A3883" w:rsidRPr="003A3883" w:rsidRDefault="003A3883" w:rsidP="00D94BE3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on the Board </w:t>
      </w:r>
      <w:r w:rsidRPr="003A3883">
        <w:rPr>
          <w:sz w:val="24"/>
          <w:szCs w:val="24"/>
        </w:rPr>
        <w:t>is an outstanding way to get to know other professiona</w:t>
      </w:r>
      <w:r>
        <w:rPr>
          <w:sz w:val="24"/>
          <w:szCs w:val="24"/>
        </w:rPr>
        <w:t xml:space="preserve">ls, locally and throughout the </w:t>
      </w:r>
      <w:r w:rsidRPr="003A3883">
        <w:rPr>
          <w:sz w:val="24"/>
          <w:szCs w:val="24"/>
        </w:rPr>
        <w:t>state.  Board service also creates a unique opportu</w:t>
      </w:r>
      <w:r>
        <w:rPr>
          <w:sz w:val="24"/>
          <w:szCs w:val="24"/>
        </w:rPr>
        <w:t xml:space="preserve">nity to expand your knowledge, </w:t>
      </w:r>
      <w:r w:rsidRPr="003A3883">
        <w:rPr>
          <w:sz w:val="24"/>
          <w:szCs w:val="24"/>
        </w:rPr>
        <w:t>develop new skills and effectively market yourself for career advancement.</w:t>
      </w:r>
    </w:p>
    <w:p w14:paraId="4DF28D49" w14:textId="77777777" w:rsidR="003A3883" w:rsidRDefault="003A3883" w:rsidP="00090FF5">
      <w:pPr>
        <w:spacing w:after="0"/>
        <w:rPr>
          <w:sz w:val="24"/>
          <w:szCs w:val="24"/>
        </w:rPr>
      </w:pPr>
    </w:p>
    <w:p w14:paraId="6D22F59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As a CPRS member, please consider this opportunity to get involved an</w:t>
      </w:r>
      <w:r>
        <w:rPr>
          <w:sz w:val="24"/>
          <w:szCs w:val="24"/>
        </w:rPr>
        <w:t xml:space="preserve">d provide essential leadership </w:t>
      </w:r>
      <w:r w:rsidR="00090FF5">
        <w:rPr>
          <w:sz w:val="24"/>
          <w:szCs w:val="24"/>
        </w:rPr>
        <w:t xml:space="preserve">to advance the profession.  </w:t>
      </w:r>
      <w:r w:rsidRPr="003A3883">
        <w:rPr>
          <w:sz w:val="24"/>
          <w:szCs w:val="24"/>
        </w:rPr>
        <w:t>Individuals at all levels of employme</w:t>
      </w:r>
      <w:r>
        <w:rPr>
          <w:sz w:val="24"/>
          <w:szCs w:val="24"/>
        </w:rPr>
        <w:t xml:space="preserve">nt, from Recreation Leaders to </w:t>
      </w:r>
      <w:r w:rsidRPr="003A3883">
        <w:rPr>
          <w:sz w:val="24"/>
          <w:szCs w:val="24"/>
        </w:rPr>
        <w:t>Directors are encouraged to nominate themselves or a colleague.</w:t>
      </w:r>
    </w:p>
    <w:p w14:paraId="7133C9E3" w14:textId="77777777" w:rsidR="003A3883" w:rsidRDefault="003A3883" w:rsidP="00090FF5">
      <w:pPr>
        <w:spacing w:after="0"/>
        <w:rPr>
          <w:sz w:val="24"/>
          <w:szCs w:val="24"/>
        </w:rPr>
      </w:pPr>
    </w:p>
    <w:p w14:paraId="6AD50060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Time commitment for Board service ca</w:t>
      </w:r>
      <w:r w:rsidR="00D638DE">
        <w:rPr>
          <w:sz w:val="24"/>
          <w:szCs w:val="24"/>
        </w:rPr>
        <w:t>n vary.  Mee</w:t>
      </w:r>
      <w:r w:rsidR="009C0000">
        <w:rPr>
          <w:sz w:val="24"/>
          <w:szCs w:val="24"/>
        </w:rPr>
        <w:t xml:space="preserve">tings are scheduled monthly, </w:t>
      </w:r>
      <w:r w:rsidR="00D638DE">
        <w:rPr>
          <w:sz w:val="24"/>
          <w:szCs w:val="24"/>
        </w:rPr>
        <w:t xml:space="preserve">held mid-morning and </w:t>
      </w:r>
      <w:r w:rsidR="00090FF5">
        <w:rPr>
          <w:sz w:val="24"/>
          <w:szCs w:val="24"/>
        </w:rPr>
        <w:t xml:space="preserve">are </w:t>
      </w:r>
      <w:r w:rsidR="009C0000">
        <w:rPr>
          <w:sz w:val="24"/>
          <w:szCs w:val="24"/>
        </w:rPr>
        <w:t xml:space="preserve">   </w:t>
      </w:r>
      <w:r w:rsidR="00090FF5">
        <w:rPr>
          <w:sz w:val="24"/>
          <w:szCs w:val="24"/>
        </w:rPr>
        <w:t>1-2 hours long</w:t>
      </w:r>
      <w:r w:rsidR="00D63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Board applies a </w:t>
      </w:r>
      <w:r w:rsidR="00090FF5">
        <w:rPr>
          <w:sz w:val="24"/>
          <w:szCs w:val="24"/>
        </w:rPr>
        <w:t>teamwork and</w:t>
      </w:r>
      <w:r w:rsidR="00D638DE">
        <w:rPr>
          <w:sz w:val="24"/>
          <w:szCs w:val="24"/>
        </w:rPr>
        <w:t xml:space="preserve"> work by committee </w:t>
      </w:r>
      <w:r w:rsidRPr="003A3883">
        <w:rPr>
          <w:sz w:val="24"/>
          <w:szCs w:val="24"/>
        </w:rPr>
        <w:t xml:space="preserve">approach to all its services. </w:t>
      </w:r>
      <w:r w:rsidR="00090FF5">
        <w:rPr>
          <w:sz w:val="24"/>
          <w:szCs w:val="24"/>
        </w:rPr>
        <w:t xml:space="preserve"> </w:t>
      </w:r>
      <w:r w:rsidRPr="003A3883">
        <w:rPr>
          <w:sz w:val="24"/>
          <w:szCs w:val="24"/>
        </w:rPr>
        <w:t xml:space="preserve">While each Board position has </w:t>
      </w:r>
      <w:r>
        <w:rPr>
          <w:sz w:val="24"/>
          <w:szCs w:val="24"/>
        </w:rPr>
        <w:t xml:space="preserve">specific tasks, members of the </w:t>
      </w:r>
      <w:r w:rsidRPr="003A3883">
        <w:rPr>
          <w:sz w:val="24"/>
          <w:szCs w:val="24"/>
        </w:rPr>
        <w:t>group come together to provide support to one another to enable each</w:t>
      </w:r>
      <w:r>
        <w:rPr>
          <w:sz w:val="24"/>
          <w:szCs w:val="24"/>
        </w:rPr>
        <w:t xml:space="preserve"> member’s success and positive experience on the Board.</w:t>
      </w:r>
    </w:p>
    <w:p w14:paraId="087C46E8" w14:textId="77777777" w:rsidR="003A3883" w:rsidRDefault="003A3883" w:rsidP="00090FF5">
      <w:pPr>
        <w:spacing w:after="0"/>
        <w:rPr>
          <w:sz w:val="24"/>
          <w:szCs w:val="24"/>
        </w:rPr>
      </w:pPr>
    </w:p>
    <w:p w14:paraId="22B8F8A4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The only requirement to serve on the Board is that the nominee must</w:t>
      </w:r>
      <w:r w:rsidR="00090FF5">
        <w:rPr>
          <w:sz w:val="24"/>
          <w:szCs w:val="24"/>
        </w:rPr>
        <w:t xml:space="preserve"> be a CPRS</w:t>
      </w:r>
      <w:r>
        <w:rPr>
          <w:sz w:val="24"/>
          <w:szCs w:val="24"/>
        </w:rPr>
        <w:t xml:space="preserve"> “active member” in good </w:t>
      </w:r>
    </w:p>
    <w:p w14:paraId="2D27748F" w14:textId="77777777" w:rsidR="003A3883" w:rsidRPr="003A3883" w:rsidRDefault="003A3883" w:rsidP="00090FF5">
      <w:pPr>
        <w:spacing w:after="120"/>
        <w:rPr>
          <w:sz w:val="24"/>
          <w:szCs w:val="24"/>
        </w:rPr>
      </w:pPr>
      <w:r w:rsidRPr="003A3883">
        <w:rPr>
          <w:sz w:val="24"/>
          <w:szCs w:val="24"/>
        </w:rPr>
        <w:t>standing at the time of nomination.  There are three ways to submit an individual’s</w:t>
      </w:r>
      <w:r>
        <w:rPr>
          <w:sz w:val="24"/>
          <w:szCs w:val="24"/>
        </w:rPr>
        <w:t xml:space="preserve"> name to the </w:t>
      </w:r>
      <w:r w:rsidR="009C0000">
        <w:rPr>
          <w:sz w:val="24"/>
          <w:szCs w:val="24"/>
        </w:rPr>
        <w:t>Nominations Chair</w:t>
      </w:r>
      <w:r w:rsidRPr="003A3883">
        <w:rPr>
          <w:sz w:val="24"/>
          <w:szCs w:val="24"/>
        </w:rPr>
        <w:t>:</w:t>
      </w:r>
    </w:p>
    <w:p w14:paraId="5DAF68A4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1.  Members may nominate themselves;</w:t>
      </w:r>
    </w:p>
    <w:p w14:paraId="2D4E3B7D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2.  With member’s consent, another District </w:t>
      </w:r>
      <w:r w:rsidR="00090FF5">
        <w:rPr>
          <w:sz w:val="24"/>
          <w:szCs w:val="24"/>
        </w:rPr>
        <w:t>15</w:t>
      </w:r>
      <w:r w:rsidRPr="003A3883">
        <w:rPr>
          <w:sz w:val="24"/>
          <w:szCs w:val="24"/>
        </w:rPr>
        <w:t xml:space="preserve"> member may</w:t>
      </w:r>
      <w:r>
        <w:rPr>
          <w:sz w:val="24"/>
          <w:szCs w:val="24"/>
        </w:rPr>
        <w:t xml:space="preserve"> submit a candidate’s name for </w:t>
      </w:r>
      <w:r w:rsidRPr="003A3883">
        <w:rPr>
          <w:sz w:val="24"/>
          <w:szCs w:val="24"/>
        </w:rPr>
        <w:t>nomination;</w:t>
      </w:r>
    </w:p>
    <w:p w14:paraId="2D4CF11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3.  With member’s consent, the Nomination </w:t>
      </w:r>
      <w:r w:rsidR="00090FF5">
        <w:rPr>
          <w:sz w:val="24"/>
          <w:szCs w:val="24"/>
        </w:rPr>
        <w:t>Chair</w:t>
      </w:r>
      <w:r w:rsidRPr="003A3883">
        <w:rPr>
          <w:sz w:val="24"/>
          <w:szCs w:val="24"/>
        </w:rPr>
        <w:t xml:space="preserve"> may submit a candidate’s name f</w:t>
      </w:r>
      <w:r>
        <w:rPr>
          <w:sz w:val="24"/>
          <w:szCs w:val="24"/>
        </w:rPr>
        <w:t xml:space="preserve">or </w:t>
      </w:r>
      <w:r w:rsidRPr="003A3883">
        <w:rPr>
          <w:sz w:val="24"/>
          <w:szCs w:val="24"/>
        </w:rPr>
        <w:t>nomination.</w:t>
      </w:r>
    </w:p>
    <w:p w14:paraId="7BC8FE07" w14:textId="77777777" w:rsidR="003A3883" w:rsidRDefault="003A3883" w:rsidP="003A3883">
      <w:pPr>
        <w:spacing w:after="0"/>
        <w:rPr>
          <w:sz w:val="24"/>
          <w:szCs w:val="24"/>
        </w:rPr>
      </w:pPr>
    </w:p>
    <w:p w14:paraId="68C63F1D" w14:textId="4A9AB9AE" w:rsidR="00090FF5" w:rsidRPr="008C6A7E" w:rsidRDefault="003A3883" w:rsidP="005D0D4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Nomination form must be received by </w:t>
      </w:r>
      <w:r w:rsidR="00567A78">
        <w:rPr>
          <w:b/>
          <w:sz w:val="24"/>
          <w:szCs w:val="24"/>
        </w:rPr>
        <w:t xml:space="preserve">Tuesday, </w:t>
      </w:r>
      <w:r w:rsidR="00E30E51">
        <w:rPr>
          <w:b/>
          <w:sz w:val="24"/>
          <w:szCs w:val="24"/>
        </w:rPr>
        <w:t>November 27</w:t>
      </w:r>
      <w:r w:rsidRPr="00DE13AC">
        <w:rPr>
          <w:sz w:val="24"/>
          <w:szCs w:val="24"/>
        </w:rPr>
        <w:t>.</w:t>
      </w:r>
      <w:r w:rsidRPr="003A3883">
        <w:rPr>
          <w:sz w:val="24"/>
          <w:szCs w:val="24"/>
        </w:rPr>
        <w:t xml:space="preserve"> </w:t>
      </w:r>
      <w:r w:rsidR="005D0D43">
        <w:rPr>
          <w:sz w:val="24"/>
          <w:szCs w:val="24"/>
        </w:rPr>
        <w:t xml:space="preserve"> Ballots will be sent out </w:t>
      </w:r>
      <w:r w:rsidR="00421722">
        <w:rPr>
          <w:sz w:val="24"/>
          <w:szCs w:val="24"/>
        </w:rPr>
        <w:t>electronically in January 201</w:t>
      </w:r>
      <w:r w:rsidR="00BA5B39">
        <w:rPr>
          <w:sz w:val="24"/>
          <w:szCs w:val="24"/>
        </w:rPr>
        <w:t>9</w:t>
      </w:r>
      <w:r w:rsidR="009C0000">
        <w:rPr>
          <w:sz w:val="24"/>
          <w:szCs w:val="24"/>
        </w:rPr>
        <w:t xml:space="preserve"> and the newly elected board will be installed and begin the new year </w:t>
      </w:r>
      <w:r w:rsidR="00936A85">
        <w:rPr>
          <w:sz w:val="24"/>
          <w:szCs w:val="24"/>
        </w:rPr>
        <w:t xml:space="preserve">in </w:t>
      </w:r>
      <w:r w:rsidR="00421722">
        <w:rPr>
          <w:sz w:val="24"/>
          <w:szCs w:val="24"/>
        </w:rPr>
        <w:t>March 201</w:t>
      </w:r>
      <w:r w:rsidR="00BA5B39">
        <w:rPr>
          <w:sz w:val="24"/>
          <w:szCs w:val="24"/>
        </w:rPr>
        <w:t>9</w:t>
      </w:r>
      <w:r w:rsidR="005D0D43">
        <w:rPr>
          <w:sz w:val="24"/>
          <w:szCs w:val="24"/>
        </w:rPr>
        <w:t>.</w:t>
      </w:r>
    </w:p>
    <w:p w14:paraId="18701D05" w14:textId="77777777" w:rsidR="001D4BE7" w:rsidRPr="001D4BE7" w:rsidRDefault="001D4BE7" w:rsidP="00090FF5">
      <w:pPr>
        <w:spacing w:after="120"/>
        <w:rPr>
          <w:b/>
          <w:sz w:val="8"/>
          <w:szCs w:val="8"/>
        </w:rPr>
      </w:pPr>
    </w:p>
    <w:p w14:paraId="2016085C" w14:textId="77777777" w:rsidR="003A3883" w:rsidRPr="008C6A7E" w:rsidRDefault="003A3883" w:rsidP="00090FF5">
      <w:pPr>
        <w:spacing w:after="120"/>
        <w:rPr>
          <w:b/>
          <w:sz w:val="24"/>
          <w:szCs w:val="24"/>
        </w:rPr>
      </w:pPr>
      <w:r w:rsidRPr="008C6A7E">
        <w:rPr>
          <w:b/>
          <w:sz w:val="24"/>
          <w:szCs w:val="24"/>
          <w:u w:val="single"/>
        </w:rPr>
        <w:t>Board positions available for nominations are</w:t>
      </w:r>
      <w:r w:rsidRPr="008C6A7E">
        <w:rPr>
          <w:b/>
          <w:sz w:val="24"/>
          <w:szCs w:val="24"/>
        </w:rPr>
        <w:t>:</w:t>
      </w:r>
    </w:p>
    <w:p w14:paraId="084B661A" w14:textId="77777777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C126BC">
        <w:rPr>
          <w:sz w:val="24"/>
          <w:szCs w:val="24"/>
        </w:rPr>
        <w:t xml:space="preserve">Vice </w:t>
      </w:r>
      <w:proofErr w:type="gramStart"/>
      <w:r w:rsidR="00C126BC">
        <w:rPr>
          <w:sz w:val="24"/>
          <w:szCs w:val="24"/>
        </w:rPr>
        <w:t>President  (</w:t>
      </w:r>
      <w:proofErr w:type="gramEnd"/>
      <w:r w:rsidR="00C126BC">
        <w:rPr>
          <w:sz w:val="24"/>
          <w:szCs w:val="24"/>
        </w:rPr>
        <w:t>3-year term that progresses to President Elect and then President)</w:t>
      </w:r>
    </w:p>
    <w:p w14:paraId="4F989B28" w14:textId="56E7D662" w:rsidR="003A3883" w:rsidRPr="003A3883" w:rsidRDefault="003A3883" w:rsidP="003A3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proofErr w:type="gramStart"/>
      <w:r w:rsidR="00090FF5">
        <w:rPr>
          <w:sz w:val="24"/>
          <w:szCs w:val="24"/>
        </w:rPr>
        <w:t>Secretary</w:t>
      </w:r>
      <w:r w:rsidR="00421722">
        <w:rPr>
          <w:sz w:val="24"/>
          <w:szCs w:val="24"/>
        </w:rPr>
        <w:t xml:space="preserve">  (</w:t>
      </w:r>
      <w:proofErr w:type="gramEnd"/>
      <w:r w:rsidR="00421722">
        <w:rPr>
          <w:sz w:val="24"/>
          <w:szCs w:val="24"/>
        </w:rPr>
        <w:t>2</w:t>
      </w:r>
      <w:r w:rsidR="00BA5B39">
        <w:rPr>
          <w:sz w:val="24"/>
          <w:szCs w:val="24"/>
        </w:rPr>
        <w:t>-</w:t>
      </w:r>
      <w:r w:rsidR="00421722">
        <w:rPr>
          <w:sz w:val="24"/>
          <w:szCs w:val="24"/>
        </w:rPr>
        <w:t>year term)</w:t>
      </w:r>
    </w:p>
    <w:p w14:paraId="0CD0E757" w14:textId="3C7336A4" w:rsid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567A78">
        <w:rPr>
          <w:sz w:val="24"/>
          <w:szCs w:val="24"/>
        </w:rPr>
        <w:t>Board Director</w:t>
      </w:r>
      <w:r w:rsidR="00090FF5">
        <w:rPr>
          <w:sz w:val="24"/>
          <w:szCs w:val="24"/>
        </w:rPr>
        <w:t xml:space="preserve"> at Large (</w:t>
      </w:r>
      <w:r w:rsidR="00BA5B39">
        <w:rPr>
          <w:sz w:val="24"/>
          <w:szCs w:val="24"/>
        </w:rPr>
        <w:t>2</w:t>
      </w:r>
      <w:r w:rsidR="00090FF5">
        <w:rPr>
          <w:sz w:val="24"/>
          <w:szCs w:val="24"/>
        </w:rPr>
        <w:t xml:space="preserve"> positions available</w:t>
      </w:r>
      <w:r w:rsidR="00421722">
        <w:rPr>
          <w:sz w:val="24"/>
          <w:szCs w:val="24"/>
        </w:rPr>
        <w:t>; 2-year terms</w:t>
      </w:r>
      <w:r w:rsidR="00090FF5">
        <w:rPr>
          <w:sz w:val="24"/>
          <w:szCs w:val="24"/>
        </w:rPr>
        <w:t>)</w:t>
      </w:r>
    </w:p>
    <w:p w14:paraId="5EA56569" w14:textId="1496F1A9" w:rsidR="00BA5B39" w:rsidRDefault="00BA5B39" w:rsidP="00BA5B39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>
        <w:rPr>
          <w:sz w:val="24"/>
          <w:szCs w:val="24"/>
        </w:rPr>
        <w:t>Section Representatives (appointed positions; 1-year term)</w:t>
      </w:r>
    </w:p>
    <w:p w14:paraId="4547AE60" w14:textId="77777777" w:rsidR="003A3883" w:rsidRDefault="003A3883" w:rsidP="003A3883">
      <w:pPr>
        <w:spacing w:after="0"/>
        <w:rPr>
          <w:sz w:val="24"/>
          <w:szCs w:val="24"/>
        </w:rPr>
      </w:pPr>
    </w:p>
    <w:p w14:paraId="69F9746F" w14:textId="6ED00662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All </w:t>
      </w:r>
      <w:r w:rsidR="00BA5B39">
        <w:rPr>
          <w:sz w:val="24"/>
          <w:szCs w:val="24"/>
        </w:rPr>
        <w:t xml:space="preserve">board </w:t>
      </w:r>
      <w:r w:rsidRPr="003A3883">
        <w:rPr>
          <w:sz w:val="24"/>
          <w:szCs w:val="24"/>
        </w:rPr>
        <w:t xml:space="preserve">positions are </w:t>
      </w:r>
      <w:r w:rsidR="00421722">
        <w:rPr>
          <w:sz w:val="24"/>
          <w:szCs w:val="24"/>
        </w:rPr>
        <w:t>two</w:t>
      </w:r>
      <w:r w:rsidR="00090FF5">
        <w:rPr>
          <w:sz w:val="24"/>
          <w:szCs w:val="24"/>
        </w:rPr>
        <w:t>-</w:t>
      </w:r>
      <w:r w:rsidRPr="003A3883">
        <w:rPr>
          <w:sz w:val="24"/>
          <w:szCs w:val="24"/>
        </w:rPr>
        <w:t>year terms</w:t>
      </w:r>
      <w:r w:rsidR="001D4BE7">
        <w:rPr>
          <w:sz w:val="24"/>
          <w:szCs w:val="24"/>
        </w:rPr>
        <w:t>,</w:t>
      </w:r>
      <w:r w:rsidRPr="003A3883">
        <w:rPr>
          <w:sz w:val="24"/>
          <w:szCs w:val="24"/>
        </w:rPr>
        <w:t xml:space="preserve"> except the </w:t>
      </w:r>
      <w:r w:rsidR="00C126BC">
        <w:rPr>
          <w:sz w:val="24"/>
          <w:szCs w:val="24"/>
        </w:rPr>
        <w:t xml:space="preserve">Vice President, </w:t>
      </w:r>
      <w:r w:rsidR="00090FF5">
        <w:rPr>
          <w:sz w:val="24"/>
          <w:szCs w:val="24"/>
        </w:rPr>
        <w:t>which is a three-</w:t>
      </w:r>
      <w:r w:rsidRPr="003A3883">
        <w:rPr>
          <w:sz w:val="24"/>
          <w:szCs w:val="24"/>
        </w:rPr>
        <w:t>year term</w:t>
      </w:r>
      <w:r w:rsidR="00BA5B39">
        <w:rPr>
          <w:sz w:val="24"/>
          <w:szCs w:val="24"/>
        </w:rPr>
        <w:t>.  We are also looking for folks to serve as Section Representatives (appointed) for a one-year term.</w:t>
      </w:r>
      <w:r w:rsidR="00421722">
        <w:rPr>
          <w:sz w:val="24"/>
          <w:szCs w:val="24"/>
        </w:rPr>
        <w:t xml:space="preserve">  </w:t>
      </w:r>
      <w:r w:rsidRPr="003A3883">
        <w:rPr>
          <w:sz w:val="24"/>
          <w:szCs w:val="24"/>
        </w:rPr>
        <w:t xml:space="preserve">Be a LEADER in your profession and get involved in </w:t>
      </w:r>
      <w:r w:rsidR="00E639D4">
        <w:rPr>
          <w:sz w:val="24"/>
          <w:szCs w:val="24"/>
        </w:rPr>
        <w:t>CPRS</w:t>
      </w:r>
      <w:r w:rsidRPr="003A3883">
        <w:rPr>
          <w:sz w:val="24"/>
          <w:szCs w:val="24"/>
        </w:rPr>
        <w:t xml:space="preserve"> today!</w:t>
      </w:r>
    </w:p>
    <w:p w14:paraId="21F4C52E" w14:textId="77777777" w:rsidR="003A3883" w:rsidRDefault="00EF7C83" w:rsidP="003A3883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4CB5F063" wp14:editId="7AD3E5A5">
            <wp:simplePos x="0" y="0"/>
            <wp:positionH relativeFrom="column">
              <wp:posOffset>5852795</wp:posOffset>
            </wp:positionH>
            <wp:positionV relativeFrom="paragraph">
              <wp:posOffset>146050</wp:posOffset>
            </wp:positionV>
            <wp:extent cx="985799" cy="95821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B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99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3D0B" w14:textId="77777777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For more information, please contact:</w:t>
      </w:r>
    </w:p>
    <w:p w14:paraId="365BA5D7" w14:textId="77777777" w:rsidR="008C6A7E" w:rsidRDefault="001D4BE7" w:rsidP="003A3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Stephanie House</w:t>
      </w:r>
    </w:p>
    <w:p w14:paraId="74F5F096" w14:textId="4D2E4F71" w:rsidR="003A3883" w:rsidRPr="003A3883" w:rsidRDefault="003A3883" w:rsidP="003A3883">
      <w:pPr>
        <w:spacing w:after="0"/>
        <w:rPr>
          <w:b/>
          <w:sz w:val="24"/>
          <w:szCs w:val="24"/>
        </w:rPr>
      </w:pPr>
      <w:r w:rsidRPr="003A3883">
        <w:rPr>
          <w:b/>
          <w:sz w:val="24"/>
          <w:szCs w:val="24"/>
        </w:rPr>
        <w:t>Nominations Chair</w:t>
      </w:r>
    </w:p>
    <w:p w14:paraId="1A1B8F46" w14:textId="0A306076" w:rsidR="002108C7" w:rsidRDefault="00E30E51" w:rsidP="003A3883">
      <w:pPr>
        <w:spacing w:after="0"/>
        <w:rPr>
          <w:b/>
          <w:sz w:val="24"/>
          <w:szCs w:val="24"/>
        </w:rPr>
      </w:pPr>
      <w:hyperlink r:id="rId7" w:history="1">
        <w:r w:rsidR="001D4BE7" w:rsidRPr="001D4BE7">
          <w:rPr>
            <w:rStyle w:val="Hyperlink"/>
            <w:b/>
            <w:sz w:val="24"/>
            <w:szCs w:val="24"/>
          </w:rPr>
          <w:t>steph@wsrpd.com</w:t>
        </w:r>
      </w:hyperlink>
      <w:r w:rsidR="001D4BE7" w:rsidRPr="001D4BE7">
        <w:rPr>
          <w:b/>
        </w:rPr>
        <w:t xml:space="preserve"> </w:t>
      </w:r>
      <w:hyperlink r:id="rId8" w:history="1"/>
      <w:r w:rsidR="001D4BE7">
        <w:rPr>
          <w:b/>
          <w:sz w:val="24"/>
          <w:szCs w:val="24"/>
        </w:rPr>
        <w:t xml:space="preserve">     661-763-4246</w:t>
      </w:r>
    </w:p>
    <w:p w14:paraId="2E542FBF" w14:textId="77777777" w:rsidR="002108C7" w:rsidRPr="002108C7" w:rsidRDefault="002108C7" w:rsidP="002108C7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2108C7">
        <w:rPr>
          <w:b/>
          <w:sz w:val="28"/>
          <w:szCs w:val="28"/>
        </w:rPr>
        <w:lastRenderedPageBreak/>
        <w:t>Board of Directors Position Descriptions</w:t>
      </w:r>
    </w:p>
    <w:p w14:paraId="6EB87884" w14:textId="77777777" w:rsidR="000D2E7B" w:rsidRDefault="000D2E7B" w:rsidP="000D2E7B">
      <w:pPr>
        <w:pStyle w:val="NoSpacing"/>
        <w:rPr>
          <w:b/>
          <w:sz w:val="16"/>
          <w:szCs w:val="16"/>
          <w:u w:val="single"/>
        </w:rPr>
      </w:pPr>
    </w:p>
    <w:p w14:paraId="35F460C1" w14:textId="77777777" w:rsidR="00C126BC" w:rsidRPr="00EF7C83" w:rsidRDefault="00C126BC" w:rsidP="00C126BC">
      <w:pPr>
        <w:pStyle w:val="NoSpacing"/>
        <w:rPr>
          <w:b/>
          <w:u w:val="single"/>
        </w:rPr>
      </w:pPr>
      <w:r>
        <w:rPr>
          <w:b/>
          <w:u w:val="single"/>
        </w:rPr>
        <w:t>Vice President</w:t>
      </w:r>
    </w:p>
    <w:p w14:paraId="7B30AF3D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15BFC347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>Assists the President Elect with nominations and elections;</w:t>
      </w:r>
    </w:p>
    <w:p w14:paraId="78B3480A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 xml:space="preserve">Serves as parliamentarian. </w:t>
      </w:r>
    </w:p>
    <w:p w14:paraId="10DFB241" w14:textId="77777777" w:rsidR="00C126BC" w:rsidRDefault="00C126BC" w:rsidP="000D2E7B">
      <w:pPr>
        <w:pStyle w:val="NoSpacing"/>
        <w:rPr>
          <w:b/>
          <w:u w:val="single"/>
        </w:rPr>
      </w:pPr>
    </w:p>
    <w:p w14:paraId="70C61C96" w14:textId="77777777" w:rsidR="002108C7" w:rsidRPr="00EF7C83" w:rsidRDefault="002108C7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President Elect</w:t>
      </w:r>
    </w:p>
    <w:p w14:paraId="7B439070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>Attend board meetings and shall in the absence of the President, perform all duties of the President;</w:t>
      </w:r>
    </w:p>
    <w:p w14:paraId="6A0912E5" w14:textId="77777777" w:rsidR="002108C7" w:rsidRPr="00EF7C83" w:rsidRDefault="00D90229" w:rsidP="000D2E7B">
      <w:pPr>
        <w:pStyle w:val="NoSpacing"/>
        <w:numPr>
          <w:ilvl w:val="0"/>
          <w:numId w:val="12"/>
        </w:numPr>
      </w:pPr>
      <w:r w:rsidRPr="00EF7C83">
        <w:t xml:space="preserve">Responsible for bylaws; </w:t>
      </w:r>
    </w:p>
    <w:p w14:paraId="7926BEEB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</w:t>
      </w:r>
      <w:r w:rsidR="00D90229" w:rsidRPr="00EF7C83">
        <w:t>Nominations Chair (responsible for nominations and elections);</w:t>
      </w:r>
    </w:p>
    <w:p w14:paraId="5E773481" w14:textId="77777777" w:rsidR="000D2E7B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Chair </w:t>
      </w:r>
      <w:r w:rsidR="00D90229" w:rsidRPr="00EF7C83">
        <w:t>of the Program Committee.</w:t>
      </w:r>
    </w:p>
    <w:p w14:paraId="1E2631E0" w14:textId="77777777" w:rsidR="000D2E7B" w:rsidRPr="00EF7C83" w:rsidRDefault="000D2E7B" w:rsidP="000D2E7B">
      <w:pPr>
        <w:pStyle w:val="NoSpacing"/>
      </w:pPr>
    </w:p>
    <w:p w14:paraId="3A541F43" w14:textId="77777777" w:rsidR="002108C7" w:rsidRPr="00EF7C83" w:rsidRDefault="002108C7" w:rsidP="000D2E7B">
      <w:pPr>
        <w:pStyle w:val="NoSpacing"/>
      </w:pPr>
      <w:r w:rsidRPr="00EF7C83">
        <w:rPr>
          <w:b/>
          <w:u w:val="single"/>
        </w:rPr>
        <w:t>President</w:t>
      </w:r>
    </w:p>
    <w:p w14:paraId="484032B8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call and preside at all District membership meetings of the Board of Directors;</w:t>
      </w:r>
    </w:p>
    <w:p w14:paraId="61E68D7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Prepares agenda for the Board of Directors meetings and business meetings for the District;</w:t>
      </w:r>
    </w:p>
    <w:p w14:paraId="64CDF92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Represents the membership at the District and State level;</w:t>
      </w:r>
    </w:p>
    <w:p w14:paraId="4CDC2EB9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appoint all necessary committee chairs to carry out the responsibilities of the committee with the approval of the Board of Directors;</w:t>
      </w:r>
    </w:p>
    <w:p w14:paraId="35F95C14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Submits annual District budget parameters for Board of Directors approval;</w:t>
      </w:r>
    </w:p>
    <w:p w14:paraId="3A4E422F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to communicate with the State Board of Directors and/or Region</w:t>
      </w:r>
      <w:r w:rsidR="007F0F58">
        <w:t xml:space="preserve"> </w:t>
      </w:r>
      <w:r w:rsidRPr="00EF7C83">
        <w:t>3 and Section Representatives;</w:t>
      </w:r>
    </w:p>
    <w:p w14:paraId="674DD386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for providing an annual performance review of the board;</w:t>
      </w:r>
    </w:p>
    <w:p w14:paraId="2FB89C5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Is responsible to the Board of Directors for the actions of all officers, representatives and committees.</w:t>
      </w:r>
    </w:p>
    <w:p w14:paraId="58527538" w14:textId="77777777" w:rsidR="000D2E7B" w:rsidRDefault="000D2E7B" w:rsidP="000D2E7B">
      <w:pPr>
        <w:pStyle w:val="NoSpacing"/>
        <w:rPr>
          <w:b/>
          <w:u w:val="single"/>
        </w:rPr>
      </w:pPr>
    </w:p>
    <w:p w14:paraId="6E67C759" w14:textId="77777777" w:rsidR="002108C7" w:rsidRPr="00EF7C83" w:rsidRDefault="00D90229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Secretary</w:t>
      </w:r>
    </w:p>
    <w:p w14:paraId="1E5791A7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207B71F0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Keeps official minutes of business of the Board of Directors and the District;</w:t>
      </w:r>
    </w:p>
    <w:p w14:paraId="3ACEB57E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Assists the President with informing the Board of Directors of upcoming meetings and events;</w:t>
      </w:r>
    </w:p>
    <w:p w14:paraId="27156A2F" w14:textId="77777777" w:rsidR="000D2E7B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Carries on official correspondence for District and Board of Directors.</w:t>
      </w:r>
    </w:p>
    <w:p w14:paraId="7B974485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752C8C0A" w14:textId="77777777" w:rsidR="002108C7" w:rsidRPr="00EF7C83" w:rsidRDefault="00D90229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Treasurer</w:t>
      </w:r>
    </w:p>
    <w:p w14:paraId="490540DC" w14:textId="77777777" w:rsidR="002108C7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Serves on the District Board of Directors;</w:t>
      </w:r>
    </w:p>
    <w:p w14:paraId="6996210B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Receives and disperses all District funds;</w:t>
      </w:r>
    </w:p>
    <w:p w14:paraId="3F7E9D21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Provides current financial reports to the District Board of Directors at each meeting;</w:t>
      </w:r>
    </w:p>
    <w:p w14:paraId="775ED7AC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Arrange for an annual audit of District financials;</w:t>
      </w:r>
    </w:p>
    <w:p w14:paraId="0C84D5C7" w14:textId="77777777" w:rsidR="000D2E7B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Responsible for annual financial statement that is sent to CPRS in May o</w:t>
      </w:r>
      <w:r w:rsidR="000D2E7B" w:rsidRPr="00EF7C83">
        <w:t>f each year.</w:t>
      </w:r>
    </w:p>
    <w:p w14:paraId="5F09E32C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95CEB73" w14:textId="77777777" w:rsidR="000D2E7B" w:rsidRPr="00EF7C83" w:rsidRDefault="000D2E7B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 xml:space="preserve">Board </w:t>
      </w:r>
      <w:r w:rsidR="00567A78">
        <w:rPr>
          <w:b/>
          <w:u w:val="single"/>
        </w:rPr>
        <w:t>Director</w:t>
      </w:r>
      <w:r w:rsidRPr="00EF7C83">
        <w:rPr>
          <w:b/>
          <w:u w:val="single"/>
        </w:rPr>
        <w:t xml:space="preserve"> at Large</w:t>
      </w:r>
    </w:p>
    <w:p w14:paraId="1CC153CD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Serves on the District Board of Directors;</w:t>
      </w:r>
    </w:p>
    <w:p w14:paraId="3FB89BB7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Participate on Board Committees and/or Task Forces;</w:t>
      </w:r>
    </w:p>
    <w:p w14:paraId="283A96D2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Represent the general membership.</w:t>
      </w:r>
    </w:p>
    <w:p w14:paraId="6AB8B9DF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4BBF9A12" w14:textId="7DC19358" w:rsidR="002108C7" w:rsidRPr="00EF7C83" w:rsidRDefault="002108C7" w:rsidP="000D2E7B">
      <w:pPr>
        <w:pStyle w:val="NoSpacing"/>
      </w:pPr>
      <w:r w:rsidRPr="00EF7C83">
        <w:rPr>
          <w:b/>
          <w:u w:val="single"/>
        </w:rPr>
        <w:t xml:space="preserve">Section </w:t>
      </w:r>
      <w:proofErr w:type="gramStart"/>
      <w:r w:rsidRPr="00EF7C83">
        <w:rPr>
          <w:b/>
          <w:u w:val="single"/>
        </w:rPr>
        <w:t>Representative</w:t>
      </w:r>
      <w:r w:rsidR="000D2E7B" w:rsidRPr="00EF7C83">
        <w:t xml:space="preserve">  (</w:t>
      </w:r>
      <w:proofErr w:type="gramEnd"/>
      <w:r w:rsidR="000D2E7B" w:rsidRPr="00EF7C83">
        <w:t>appointed, voting members of the board</w:t>
      </w:r>
      <w:r w:rsidR="00421722">
        <w:t>; 1-year terms</w:t>
      </w:r>
      <w:r w:rsidR="000D2E7B" w:rsidRPr="00EF7C83">
        <w:t>)</w:t>
      </w:r>
    </w:p>
    <w:p w14:paraId="10867A43" w14:textId="77777777" w:rsidR="002108C7" w:rsidRPr="00EF7C83" w:rsidRDefault="002108C7" w:rsidP="000D2E7B">
      <w:pPr>
        <w:pStyle w:val="NoSpacing"/>
        <w:numPr>
          <w:ilvl w:val="0"/>
          <w:numId w:val="17"/>
        </w:numPr>
      </w:pPr>
      <w:r w:rsidRPr="00EF7C83">
        <w:t xml:space="preserve">Maintain and encourage participation in CPRS Sections through actively communicating and updating the District </w:t>
      </w:r>
      <w:r w:rsidR="00D90229" w:rsidRPr="00EF7C83">
        <w:t>15</w:t>
      </w:r>
      <w:r w:rsidRPr="00EF7C83">
        <w:t xml:space="preserve"> membership with news </w:t>
      </w:r>
      <w:r w:rsidR="00D90229" w:rsidRPr="00EF7C83">
        <w:t>and events.</w:t>
      </w:r>
    </w:p>
    <w:p w14:paraId="120D0807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8F9A40D" w14:textId="77777777" w:rsidR="000D2E7B" w:rsidRPr="00EF7C83" w:rsidRDefault="000D2E7B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Each and Every Member of the Board</w:t>
      </w:r>
    </w:p>
    <w:p w14:paraId="3C17405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Attend all meetings;</w:t>
      </w:r>
    </w:p>
    <w:p w14:paraId="630C3D9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Perpetuate the Board/Leadership;</w:t>
      </w:r>
    </w:p>
    <w:p w14:paraId="67A3D0F3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Support the CPRS Ends Policies;</w:t>
      </w:r>
    </w:p>
    <w:p w14:paraId="1293E73A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Maintain current CPRS Membership (with appropriate Section designation if applicable).</w:t>
      </w:r>
    </w:p>
    <w:p w14:paraId="4F1A5397" w14:textId="77777777" w:rsidR="00457950" w:rsidRDefault="00CB0B64" w:rsidP="003A3883">
      <w:pPr>
        <w:spacing w:after="0"/>
        <w:rPr>
          <w:b/>
          <w:sz w:val="24"/>
          <w:szCs w:val="24"/>
        </w:rPr>
      </w:pPr>
      <w:r w:rsidRPr="00D94BE3">
        <w:rPr>
          <w:noProof/>
          <w:sz w:val="16"/>
          <w:szCs w:val="16"/>
        </w:rPr>
        <w:lastRenderedPageBreak/>
        <w:drawing>
          <wp:anchor distT="0" distB="0" distL="114300" distR="114300" simplePos="0" relativeHeight="251632128" behindDoc="0" locked="0" layoutInCell="1" allowOverlap="1" wp14:anchorId="2E1DE96C" wp14:editId="4C909F16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1186442" cy="1314450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B88C" w14:textId="77777777" w:rsidR="002740CE" w:rsidRDefault="002740CE" w:rsidP="002740CE">
      <w:pPr>
        <w:jc w:val="center"/>
        <w:rPr>
          <w:rFonts w:ascii="Century Schoolbook" w:hAnsi="Century Schoolbook"/>
          <w:noProof/>
        </w:rPr>
      </w:pPr>
    </w:p>
    <w:p w14:paraId="3685B3E4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42531449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083E01ED" w14:textId="77777777" w:rsidR="00CB0B64" w:rsidRDefault="00CB0B64" w:rsidP="002740CE">
      <w:pPr>
        <w:jc w:val="center"/>
        <w:rPr>
          <w:rFonts w:ascii="Century Schoolbook" w:hAnsi="Century Schoolbook"/>
        </w:rPr>
      </w:pPr>
    </w:p>
    <w:p w14:paraId="4DDC8690" w14:textId="77777777" w:rsidR="002740CE" w:rsidRPr="007A77C4" w:rsidRDefault="00EA4A39" w:rsidP="002740CE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Board of Directors </w:t>
      </w:r>
      <w:r w:rsidR="00905866" w:rsidRPr="007A77C4">
        <w:rPr>
          <w:sz w:val="44"/>
          <w:szCs w:val="44"/>
        </w:rPr>
        <w:t>Nomination Form</w:t>
      </w:r>
    </w:p>
    <w:p w14:paraId="20231543" w14:textId="7ECB1FE3" w:rsidR="002740CE" w:rsidRPr="007A77C4" w:rsidRDefault="002740CE" w:rsidP="002740CE">
      <w:pPr>
        <w:spacing w:after="0"/>
        <w:rPr>
          <w:sz w:val="24"/>
          <w:szCs w:val="24"/>
        </w:rPr>
      </w:pPr>
      <w:r w:rsidRPr="007A77C4">
        <w:rPr>
          <w:sz w:val="24"/>
          <w:szCs w:val="24"/>
        </w:rPr>
        <w:t xml:space="preserve">CPRS 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is recruiting candidates for leadership service in CPRS</w:t>
      </w:r>
      <w:r w:rsidR="00CB0B64">
        <w:rPr>
          <w:sz w:val="24"/>
          <w:szCs w:val="24"/>
        </w:rPr>
        <w:t xml:space="preserve"> for </w:t>
      </w:r>
      <w:r w:rsidR="0034411C">
        <w:rPr>
          <w:sz w:val="24"/>
          <w:szCs w:val="24"/>
        </w:rPr>
        <w:t>2019-2020</w:t>
      </w:r>
      <w:r w:rsidR="0011530B">
        <w:rPr>
          <w:sz w:val="24"/>
          <w:szCs w:val="24"/>
        </w:rPr>
        <w:t xml:space="preserve"> service. </w:t>
      </w:r>
      <w:r w:rsidR="00CB0B64">
        <w:rPr>
          <w:sz w:val="24"/>
          <w:szCs w:val="24"/>
        </w:rPr>
        <w:t xml:space="preserve"> </w:t>
      </w:r>
      <w:r w:rsidR="0011530B">
        <w:rPr>
          <w:sz w:val="24"/>
          <w:szCs w:val="24"/>
        </w:rPr>
        <w:t>Nominations</w:t>
      </w:r>
      <w:r w:rsidRPr="007A77C4">
        <w:rPr>
          <w:sz w:val="24"/>
          <w:szCs w:val="24"/>
        </w:rPr>
        <w:t xml:space="preserve"> are available for the following position</w:t>
      </w:r>
      <w:r w:rsidR="00CB0B64">
        <w:rPr>
          <w:sz w:val="24"/>
          <w:szCs w:val="24"/>
        </w:rPr>
        <w:t>s</w:t>
      </w:r>
      <w:r w:rsidRPr="007A77C4">
        <w:rPr>
          <w:sz w:val="24"/>
          <w:szCs w:val="24"/>
        </w:rPr>
        <w:t xml:space="preserve"> to serve on the Board of Directors. </w:t>
      </w:r>
      <w:r w:rsidR="00CB0B64">
        <w:rPr>
          <w:sz w:val="24"/>
          <w:szCs w:val="24"/>
        </w:rPr>
        <w:t xml:space="preserve"> </w:t>
      </w:r>
      <w:r w:rsidR="009C0000">
        <w:rPr>
          <w:sz w:val="24"/>
          <w:szCs w:val="24"/>
        </w:rPr>
        <w:t>The only eligibility requirement is for the candidate to be a</w:t>
      </w:r>
      <w:r w:rsidRPr="007A77C4">
        <w:rPr>
          <w:sz w:val="24"/>
          <w:szCs w:val="24"/>
        </w:rPr>
        <w:t xml:space="preserve"> current</w:t>
      </w:r>
      <w:r w:rsidR="00556745">
        <w:rPr>
          <w:sz w:val="24"/>
          <w:szCs w:val="24"/>
        </w:rPr>
        <w:t xml:space="preserve"> and active</w:t>
      </w:r>
      <w:r w:rsidRPr="007A77C4">
        <w:rPr>
          <w:sz w:val="24"/>
          <w:szCs w:val="24"/>
        </w:rPr>
        <w:t xml:space="preserve"> CPRS member </w:t>
      </w:r>
      <w:r w:rsidR="009C0000">
        <w:rPr>
          <w:sz w:val="24"/>
          <w:szCs w:val="24"/>
        </w:rPr>
        <w:t xml:space="preserve">(in good standing) </w:t>
      </w:r>
      <w:r w:rsidRPr="007A77C4">
        <w:rPr>
          <w:sz w:val="24"/>
          <w:szCs w:val="24"/>
        </w:rPr>
        <w:t xml:space="preserve">living or working within the </w:t>
      </w:r>
      <w:r w:rsidR="00556745">
        <w:rPr>
          <w:sz w:val="24"/>
          <w:szCs w:val="24"/>
        </w:rPr>
        <w:t xml:space="preserve">    </w:t>
      </w:r>
      <w:r w:rsidRPr="007A77C4">
        <w:rPr>
          <w:sz w:val="24"/>
          <w:szCs w:val="24"/>
        </w:rPr>
        <w:t xml:space="preserve">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boundaries.</w:t>
      </w:r>
      <w:r w:rsidRPr="007A77C4">
        <w:rPr>
          <w:sz w:val="24"/>
          <w:szCs w:val="24"/>
        </w:rPr>
        <w:br/>
      </w:r>
    </w:p>
    <w:p w14:paraId="7CF361BC" w14:textId="0E42D985" w:rsidR="002740CE" w:rsidRPr="00C126BC" w:rsidRDefault="002740CE" w:rsidP="0011530B">
      <w:pPr>
        <w:spacing w:after="240"/>
      </w:pPr>
      <w:r w:rsidRPr="007A77C4">
        <w:rPr>
          <w:sz w:val="24"/>
          <w:szCs w:val="24"/>
        </w:rPr>
        <w:t xml:space="preserve">Please complete </w:t>
      </w:r>
      <w:r w:rsidR="00905866" w:rsidRPr="007A77C4">
        <w:rPr>
          <w:sz w:val="24"/>
          <w:szCs w:val="24"/>
        </w:rPr>
        <w:t xml:space="preserve">the form </w:t>
      </w:r>
      <w:r w:rsidR="00C126BC">
        <w:rPr>
          <w:sz w:val="24"/>
          <w:szCs w:val="24"/>
        </w:rPr>
        <w:t>return to</w:t>
      </w:r>
      <w:r w:rsidRPr="007A77C4">
        <w:rPr>
          <w:sz w:val="24"/>
          <w:szCs w:val="24"/>
        </w:rPr>
        <w:t xml:space="preserve"> </w:t>
      </w:r>
      <w:r w:rsidR="00CB0B64">
        <w:rPr>
          <w:sz w:val="24"/>
          <w:szCs w:val="24"/>
        </w:rPr>
        <w:t>Stephanie House</w:t>
      </w:r>
      <w:r w:rsidRPr="007A77C4">
        <w:rPr>
          <w:sz w:val="24"/>
          <w:szCs w:val="24"/>
        </w:rPr>
        <w:t xml:space="preserve">, </w:t>
      </w:r>
      <w:r w:rsidR="001E6E9E">
        <w:rPr>
          <w:sz w:val="24"/>
          <w:szCs w:val="24"/>
        </w:rPr>
        <w:t>Nominations Chair</w:t>
      </w:r>
      <w:r w:rsidRPr="007A77C4">
        <w:rPr>
          <w:sz w:val="24"/>
          <w:szCs w:val="24"/>
        </w:rPr>
        <w:t xml:space="preserve"> at </w:t>
      </w:r>
      <w:hyperlink r:id="rId10" w:history="1">
        <w:r w:rsidR="00C126BC" w:rsidRPr="00283BE0">
          <w:rPr>
            <w:rStyle w:val="Hyperlink"/>
            <w:sz w:val="24"/>
            <w:szCs w:val="24"/>
          </w:rPr>
          <w:t>steph@wsrpd.com</w:t>
        </w:r>
      </w:hyperlink>
      <w:r w:rsidR="00C126BC">
        <w:t xml:space="preserve"> or fax to               661-763-4240</w:t>
      </w:r>
      <w:r w:rsidR="00CB0B64">
        <w:t xml:space="preserve">.  </w:t>
      </w:r>
      <w:r w:rsidRPr="007A77C4">
        <w:rPr>
          <w:sz w:val="24"/>
          <w:szCs w:val="24"/>
        </w:rPr>
        <w:t xml:space="preserve">If you have any questions please contact </w:t>
      </w:r>
      <w:r w:rsidR="00CB0B64">
        <w:rPr>
          <w:sz w:val="24"/>
          <w:szCs w:val="24"/>
        </w:rPr>
        <w:t>Stephanie at 661-763-4246.</w:t>
      </w:r>
    </w:p>
    <w:p w14:paraId="1FF9648E" w14:textId="167F26BB" w:rsidR="002740CE" w:rsidRPr="00EA4A39" w:rsidRDefault="002740CE" w:rsidP="0011530B">
      <w:pPr>
        <w:spacing w:after="240"/>
        <w:rPr>
          <w:color w:val="FF0000"/>
          <w:sz w:val="24"/>
          <w:szCs w:val="24"/>
        </w:rPr>
      </w:pPr>
      <w:r w:rsidRPr="00EA4A39">
        <w:rPr>
          <w:b/>
          <w:color w:val="FF0000"/>
          <w:sz w:val="28"/>
          <w:szCs w:val="28"/>
        </w:rPr>
        <w:t xml:space="preserve">All </w:t>
      </w:r>
      <w:r w:rsidR="005C2E33" w:rsidRPr="00EA4A39">
        <w:rPr>
          <w:b/>
          <w:color w:val="FF0000"/>
          <w:sz w:val="28"/>
          <w:szCs w:val="28"/>
        </w:rPr>
        <w:t>nomination forms and candidate statements</w:t>
      </w:r>
      <w:r w:rsidRPr="00EA4A39">
        <w:rPr>
          <w:b/>
          <w:color w:val="FF0000"/>
          <w:sz w:val="28"/>
          <w:szCs w:val="28"/>
        </w:rPr>
        <w:t xml:space="preserve"> are due by </w:t>
      </w:r>
      <w:r w:rsidR="00567A78">
        <w:rPr>
          <w:b/>
          <w:color w:val="FF0000"/>
          <w:sz w:val="28"/>
          <w:szCs w:val="28"/>
        </w:rPr>
        <w:t xml:space="preserve">Tuesday, November </w:t>
      </w:r>
      <w:r w:rsidR="001E6E9E">
        <w:rPr>
          <w:b/>
          <w:color w:val="FF0000"/>
          <w:sz w:val="28"/>
          <w:szCs w:val="28"/>
        </w:rPr>
        <w:t>2</w:t>
      </w:r>
      <w:r w:rsidR="00E30E51">
        <w:rPr>
          <w:b/>
          <w:color w:val="FF0000"/>
          <w:sz w:val="28"/>
          <w:szCs w:val="28"/>
        </w:rPr>
        <w:t>7</w:t>
      </w:r>
      <w:r w:rsidR="001E6E9E">
        <w:rPr>
          <w:b/>
          <w:color w:val="FF0000"/>
          <w:sz w:val="28"/>
          <w:szCs w:val="28"/>
        </w:rPr>
        <w:t>, 2018</w:t>
      </w:r>
      <w:r w:rsidR="009C0000">
        <w:rPr>
          <w:b/>
          <w:color w:val="FF0000"/>
          <w:sz w:val="28"/>
          <w:szCs w:val="28"/>
        </w:rPr>
        <w:t>.</w:t>
      </w:r>
    </w:p>
    <w:p w14:paraId="3D936DC8" w14:textId="77777777" w:rsidR="002740CE" w:rsidRPr="007A77C4" w:rsidRDefault="002740CE" w:rsidP="002740CE">
      <w:pPr>
        <w:spacing w:after="0"/>
        <w:rPr>
          <w:b/>
          <w:sz w:val="24"/>
          <w:szCs w:val="24"/>
          <w:u w:val="single"/>
        </w:rPr>
      </w:pPr>
      <w:r w:rsidRPr="007A77C4">
        <w:rPr>
          <w:b/>
          <w:sz w:val="24"/>
          <w:szCs w:val="24"/>
          <w:u w:val="single"/>
        </w:rPr>
        <w:t>Job Duties Information</w:t>
      </w:r>
      <w:bookmarkStart w:id="0" w:name="_GoBack"/>
      <w:bookmarkEnd w:id="0"/>
    </w:p>
    <w:p w14:paraId="5BE77576" w14:textId="77777777" w:rsidR="002740CE" w:rsidRPr="007A77C4" w:rsidRDefault="002740CE" w:rsidP="002740CE">
      <w:pPr>
        <w:spacing w:after="120"/>
        <w:rPr>
          <w:b/>
          <w:sz w:val="24"/>
          <w:szCs w:val="24"/>
          <w:u w:val="single"/>
        </w:rPr>
      </w:pPr>
      <w:r w:rsidRPr="007A77C4">
        <w:rPr>
          <w:sz w:val="24"/>
          <w:szCs w:val="24"/>
        </w:rPr>
        <w:t xml:space="preserve">Sounds interesting but need more information? </w:t>
      </w:r>
      <w:r w:rsidR="00CB0B64">
        <w:rPr>
          <w:sz w:val="24"/>
          <w:szCs w:val="24"/>
        </w:rPr>
        <w:t xml:space="preserve"> </w:t>
      </w:r>
      <w:r w:rsidRPr="007A77C4">
        <w:rPr>
          <w:sz w:val="24"/>
          <w:szCs w:val="24"/>
        </w:rPr>
        <w:t xml:space="preserve">You can find position descriptions for each of the available Board of Directors </w:t>
      </w:r>
      <w:r w:rsidR="0042647F">
        <w:rPr>
          <w:sz w:val="24"/>
          <w:szCs w:val="24"/>
        </w:rPr>
        <w:t>positions available in this packet</w:t>
      </w:r>
      <w:r w:rsidRPr="007A77C4">
        <w:rPr>
          <w:sz w:val="24"/>
          <w:szCs w:val="24"/>
        </w:rPr>
        <w:t xml:space="preserve">. </w:t>
      </w:r>
      <w:r w:rsidR="00CB0B64">
        <w:rPr>
          <w:sz w:val="24"/>
          <w:szCs w:val="24"/>
        </w:rPr>
        <w:t xml:space="preserve"> </w:t>
      </w:r>
      <w:r w:rsidR="0042647F">
        <w:rPr>
          <w:sz w:val="24"/>
          <w:szCs w:val="24"/>
        </w:rPr>
        <w:t>Please review them and</w:t>
      </w:r>
      <w:r w:rsidRPr="007A77C4">
        <w:rPr>
          <w:sz w:val="24"/>
          <w:szCs w:val="24"/>
        </w:rPr>
        <w:t xml:space="preserve"> if you have further questions </w:t>
      </w:r>
      <w:r w:rsidR="0042647F">
        <w:rPr>
          <w:sz w:val="24"/>
          <w:szCs w:val="24"/>
        </w:rPr>
        <w:t xml:space="preserve">or need clarification </w:t>
      </w:r>
      <w:r w:rsidRPr="007A77C4">
        <w:rPr>
          <w:sz w:val="24"/>
          <w:szCs w:val="24"/>
        </w:rPr>
        <w:t xml:space="preserve">please contact </w:t>
      </w:r>
      <w:r w:rsidR="00CB0B64">
        <w:rPr>
          <w:sz w:val="24"/>
          <w:szCs w:val="24"/>
        </w:rPr>
        <w:t>Stephanie House</w:t>
      </w:r>
      <w:r w:rsidRPr="007A77C4">
        <w:rPr>
          <w:sz w:val="24"/>
          <w:szCs w:val="24"/>
        </w:rPr>
        <w:t>.</w:t>
      </w:r>
    </w:p>
    <w:p w14:paraId="5992079B" w14:textId="77777777" w:rsidR="002740CE" w:rsidRPr="007A77C4" w:rsidRDefault="002740CE" w:rsidP="002740CE">
      <w:pPr>
        <w:rPr>
          <w:b/>
          <w:sz w:val="24"/>
          <w:szCs w:val="24"/>
        </w:rPr>
      </w:pPr>
      <w:r w:rsidRPr="007A77C4">
        <w:rPr>
          <w:b/>
          <w:sz w:val="24"/>
          <w:szCs w:val="24"/>
        </w:rPr>
        <w:t>Position you are interested in running for:</w:t>
      </w:r>
    </w:p>
    <w:bookmarkStart w:id="1" w:name="Check3"/>
    <w:p w14:paraId="523ABA0C" w14:textId="77777777" w:rsidR="002740CE" w:rsidRPr="007A77C4" w:rsidRDefault="002740CE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30E51">
        <w:rPr>
          <w:sz w:val="24"/>
          <w:szCs w:val="24"/>
        </w:rPr>
      </w:r>
      <w:r w:rsidR="00E30E51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1"/>
      <w:r w:rsidR="00CB0B64">
        <w:rPr>
          <w:sz w:val="24"/>
          <w:szCs w:val="24"/>
        </w:rPr>
        <w:tab/>
      </w:r>
      <w:r w:rsidR="00C126BC">
        <w:rPr>
          <w:sz w:val="24"/>
          <w:szCs w:val="24"/>
        </w:rPr>
        <w:t>Vice President</w:t>
      </w:r>
      <w:r w:rsidR="00C126BC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  <w:t>3 year t</w:t>
      </w:r>
      <w:r w:rsidRPr="007A77C4">
        <w:rPr>
          <w:sz w:val="24"/>
          <w:szCs w:val="24"/>
        </w:rPr>
        <w:t xml:space="preserve">erm (position advances to President </w:t>
      </w:r>
      <w:r w:rsidR="00C126BC">
        <w:rPr>
          <w:sz w:val="24"/>
          <w:szCs w:val="24"/>
        </w:rPr>
        <w:t>Elect &amp; President</w:t>
      </w:r>
      <w:r w:rsidRPr="007A77C4">
        <w:rPr>
          <w:sz w:val="24"/>
          <w:szCs w:val="24"/>
        </w:rPr>
        <w:t>)</w:t>
      </w:r>
    </w:p>
    <w:bookmarkStart w:id="2" w:name="Check2"/>
    <w:p w14:paraId="4D730E75" w14:textId="117AC3C0" w:rsidR="002740CE" w:rsidRPr="007A77C4" w:rsidRDefault="002740CE" w:rsidP="001E6E9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30E51">
        <w:rPr>
          <w:sz w:val="24"/>
          <w:szCs w:val="24"/>
        </w:rPr>
      </w:r>
      <w:r w:rsidR="00E30E51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2"/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>Secretary</w:t>
      </w:r>
      <w:r w:rsidR="00CB0B64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1E6E9E">
        <w:rPr>
          <w:sz w:val="24"/>
          <w:szCs w:val="24"/>
        </w:rPr>
        <w:t>2-</w:t>
      </w:r>
      <w:r w:rsidR="00421722">
        <w:rPr>
          <w:sz w:val="24"/>
          <w:szCs w:val="24"/>
        </w:rPr>
        <w:t>year term</w:t>
      </w:r>
      <w:r w:rsidRPr="007A77C4">
        <w:rPr>
          <w:sz w:val="24"/>
          <w:szCs w:val="24"/>
        </w:rPr>
        <w:tab/>
      </w:r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</w:p>
    <w:bookmarkStart w:id="3" w:name="Check5"/>
    <w:p w14:paraId="51FE8022" w14:textId="7D533878" w:rsidR="005C2E33" w:rsidRDefault="002740CE" w:rsidP="001E6E9E">
      <w:pPr>
        <w:spacing w:after="0"/>
        <w:ind w:firstLine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30E51">
        <w:rPr>
          <w:sz w:val="24"/>
          <w:szCs w:val="24"/>
        </w:rPr>
      </w:r>
      <w:r w:rsidR="00E30E51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3"/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 xml:space="preserve">Board </w:t>
      </w:r>
      <w:r w:rsidR="00421722">
        <w:rPr>
          <w:sz w:val="24"/>
          <w:szCs w:val="24"/>
        </w:rPr>
        <w:t xml:space="preserve">Director </w:t>
      </w:r>
      <w:r w:rsidR="00CB0B64">
        <w:rPr>
          <w:sz w:val="24"/>
          <w:szCs w:val="24"/>
        </w:rPr>
        <w:t>at Large</w:t>
      </w:r>
      <w:r w:rsidR="001E6E9E">
        <w:rPr>
          <w:sz w:val="24"/>
          <w:szCs w:val="24"/>
        </w:rPr>
        <w:tab/>
        <w:t xml:space="preserve"> </w:t>
      </w:r>
      <w:r w:rsidR="001E6E9E">
        <w:rPr>
          <w:sz w:val="24"/>
          <w:szCs w:val="24"/>
        </w:rPr>
        <w:tab/>
        <w:t>2 positions available; 2-year terms</w:t>
      </w:r>
    </w:p>
    <w:p w14:paraId="2FCF9000" w14:textId="77777777" w:rsidR="001E6E9E" w:rsidRPr="001E6E9E" w:rsidRDefault="001E6E9E" w:rsidP="001E6E9E">
      <w:pPr>
        <w:spacing w:after="0"/>
        <w:ind w:firstLine="360"/>
        <w:rPr>
          <w:sz w:val="12"/>
          <w:szCs w:val="24"/>
        </w:rPr>
      </w:pPr>
    </w:p>
    <w:p w14:paraId="2B868C31" w14:textId="77777777" w:rsidR="005C2E33" w:rsidRDefault="005C2E33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30E51">
        <w:rPr>
          <w:sz w:val="24"/>
          <w:szCs w:val="24"/>
        </w:rPr>
      </w:r>
      <w:r w:rsidR="00E30E51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r w:rsidRPr="007A77C4">
        <w:rPr>
          <w:sz w:val="24"/>
          <w:szCs w:val="24"/>
        </w:rPr>
        <w:tab/>
      </w:r>
      <w:r>
        <w:rPr>
          <w:sz w:val="24"/>
          <w:szCs w:val="24"/>
        </w:rPr>
        <w:t xml:space="preserve">Section Representative**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Section:  __________________________________________</w:t>
      </w:r>
      <w:r w:rsidR="002740CE" w:rsidRPr="007A77C4">
        <w:rPr>
          <w:sz w:val="24"/>
          <w:szCs w:val="24"/>
        </w:rPr>
        <w:tab/>
      </w:r>
    </w:p>
    <w:p w14:paraId="63BD0698" w14:textId="17CDC3A8" w:rsidR="002740CE" w:rsidRPr="007A77C4" w:rsidRDefault="00CB0B64" w:rsidP="002740CE">
      <w:pPr>
        <w:ind w:left="360"/>
        <w:rPr>
          <w:sz w:val="24"/>
          <w:szCs w:val="24"/>
        </w:rPr>
      </w:pPr>
      <w:r>
        <w:rPr>
          <w:sz w:val="24"/>
          <w:szCs w:val="24"/>
        </w:rPr>
        <w:t>**Section Representatives are appointed to the boar</w:t>
      </w:r>
      <w:r w:rsidR="001E6E9E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Pr="001E6E9E">
        <w:rPr>
          <w:sz w:val="24"/>
          <w:szCs w:val="24"/>
        </w:rPr>
        <w:t>If you are interested in representing one of the CPRS Sections</w:t>
      </w:r>
      <w:r>
        <w:rPr>
          <w:sz w:val="24"/>
          <w:szCs w:val="24"/>
        </w:rPr>
        <w:t xml:space="preserve"> (Aging</w:t>
      </w:r>
      <w:r w:rsidR="005C2E33">
        <w:rPr>
          <w:sz w:val="24"/>
          <w:szCs w:val="24"/>
        </w:rPr>
        <w:t xml:space="preserve"> Services &amp; Activities</w:t>
      </w:r>
      <w:r>
        <w:rPr>
          <w:sz w:val="24"/>
          <w:szCs w:val="24"/>
        </w:rPr>
        <w:t xml:space="preserve">, </w:t>
      </w:r>
      <w:r w:rsidR="009C0000">
        <w:rPr>
          <w:sz w:val="24"/>
          <w:szCs w:val="24"/>
        </w:rPr>
        <w:t>Development &amp; Operations</w:t>
      </w:r>
      <w:r>
        <w:rPr>
          <w:sz w:val="24"/>
          <w:szCs w:val="24"/>
        </w:rPr>
        <w:t xml:space="preserve">, Recreation Supervisors, Aquatics, </w:t>
      </w:r>
      <w:r w:rsidR="005C2E33">
        <w:rPr>
          <w:sz w:val="24"/>
          <w:szCs w:val="24"/>
        </w:rPr>
        <w:t>Recreation Therapy, Administrators and Educators), please fill out this page of the form only.</w:t>
      </w:r>
    </w:p>
    <w:p w14:paraId="65B2EA68" w14:textId="48D42D83" w:rsidR="002740CE" w:rsidRDefault="002740CE" w:rsidP="002740CE">
      <w:pPr>
        <w:spacing w:after="0"/>
        <w:rPr>
          <w:b/>
          <w:sz w:val="16"/>
          <w:szCs w:val="24"/>
        </w:rPr>
      </w:pPr>
    </w:p>
    <w:p w14:paraId="0EE2C872" w14:textId="77777777" w:rsidR="001E6E9E" w:rsidRPr="009C0000" w:rsidRDefault="001E6E9E" w:rsidP="002740CE">
      <w:pPr>
        <w:spacing w:after="0"/>
        <w:rPr>
          <w:b/>
          <w:sz w:val="16"/>
          <w:szCs w:val="24"/>
        </w:rPr>
      </w:pPr>
    </w:p>
    <w:p w14:paraId="1BD774EB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Candidate Name:  </w:t>
      </w:r>
      <w:bookmarkStart w:id="4" w:name="Text7"/>
      <w:r w:rsidRPr="007A77C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4"/>
      <w:r w:rsidRPr="007A77C4">
        <w:rPr>
          <w:b/>
          <w:sz w:val="24"/>
          <w:szCs w:val="24"/>
        </w:rPr>
        <w:tab/>
      </w:r>
    </w:p>
    <w:p w14:paraId="33AD2CBF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Current Job Title:  </w:t>
      </w:r>
      <w:bookmarkStart w:id="5" w:name="Text6"/>
      <w:r w:rsidRPr="007A77C4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77C4">
        <w:rPr>
          <w:b/>
          <w:sz w:val="24"/>
          <w:szCs w:val="24"/>
        </w:rPr>
        <w:instrText xml:space="preserve"> FORMTEXT </w:instrText>
      </w:r>
      <w:r w:rsidRPr="007A77C4">
        <w:rPr>
          <w:b/>
          <w:sz w:val="24"/>
          <w:szCs w:val="24"/>
        </w:rPr>
      </w:r>
      <w:r w:rsidRPr="007A77C4">
        <w:rPr>
          <w:b/>
          <w:sz w:val="24"/>
          <w:szCs w:val="24"/>
        </w:rPr>
        <w:fldChar w:fldCharType="separate"/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sz w:val="24"/>
          <w:szCs w:val="24"/>
        </w:rPr>
        <w:fldChar w:fldCharType="end"/>
      </w:r>
      <w:bookmarkEnd w:id="5"/>
    </w:p>
    <w:p w14:paraId="159A58E8" w14:textId="78B1C1ED" w:rsidR="002740CE" w:rsidRDefault="002740CE" w:rsidP="002740CE">
      <w:pPr>
        <w:spacing w:after="240"/>
        <w:rPr>
          <w:sz w:val="24"/>
          <w:szCs w:val="24"/>
        </w:rPr>
      </w:pPr>
      <w:r w:rsidRPr="007A77C4">
        <w:rPr>
          <w:b/>
          <w:sz w:val="24"/>
          <w:szCs w:val="24"/>
        </w:rPr>
        <w:t xml:space="preserve">Agency Name:  </w:t>
      </w:r>
      <w:bookmarkStart w:id="6" w:name="Text5"/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6"/>
    </w:p>
    <w:p w14:paraId="78D3AE3D" w14:textId="2E00769C" w:rsidR="001E6E9E" w:rsidRPr="007A77C4" w:rsidRDefault="001E6E9E" w:rsidP="001E6E9E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Email Address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Contact Phone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5D5174A0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lastRenderedPageBreak/>
        <w:t xml:space="preserve">Why do you wish to become a District </w:t>
      </w:r>
      <w:r w:rsidR="005C2E33">
        <w:rPr>
          <w:b/>
          <w:sz w:val="24"/>
          <w:szCs w:val="24"/>
        </w:rPr>
        <w:t>15</w:t>
      </w:r>
      <w:r w:rsidRPr="007A77C4">
        <w:rPr>
          <w:b/>
          <w:sz w:val="24"/>
          <w:szCs w:val="24"/>
        </w:rPr>
        <w:t xml:space="preserve"> board member?</w:t>
      </w:r>
      <w:r w:rsidRPr="007A77C4">
        <w:rPr>
          <w:sz w:val="24"/>
          <w:szCs w:val="24"/>
        </w:rPr>
        <w:t xml:space="preserve"> </w:t>
      </w:r>
      <w:r w:rsidRPr="0042647F">
        <w:rPr>
          <w:i/>
          <w:sz w:val="24"/>
          <w:szCs w:val="24"/>
        </w:rPr>
        <w:t>(not to exceed 200 words)</w:t>
      </w:r>
    </w:p>
    <w:p w14:paraId="18F40EBF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65E66916" w14:textId="77777777" w:rsidR="00905866" w:rsidRDefault="00905866" w:rsidP="002740CE">
      <w:pPr>
        <w:rPr>
          <w:b/>
          <w:sz w:val="24"/>
          <w:szCs w:val="24"/>
        </w:rPr>
      </w:pPr>
    </w:p>
    <w:p w14:paraId="535A5791" w14:textId="77777777" w:rsidR="005C2E33" w:rsidRDefault="005C2E33" w:rsidP="002740CE">
      <w:pPr>
        <w:rPr>
          <w:b/>
          <w:sz w:val="24"/>
          <w:szCs w:val="24"/>
        </w:rPr>
      </w:pPr>
    </w:p>
    <w:p w14:paraId="4BDE4911" w14:textId="77777777" w:rsidR="005C2E33" w:rsidRDefault="005C2E33" w:rsidP="002740CE">
      <w:pPr>
        <w:rPr>
          <w:b/>
          <w:sz w:val="24"/>
          <w:szCs w:val="24"/>
        </w:rPr>
      </w:pPr>
    </w:p>
    <w:p w14:paraId="29A5E087" w14:textId="77777777" w:rsidR="005C2E33" w:rsidRPr="007A77C4" w:rsidRDefault="005C2E33" w:rsidP="002740CE">
      <w:pPr>
        <w:rPr>
          <w:b/>
          <w:sz w:val="24"/>
          <w:szCs w:val="24"/>
        </w:rPr>
      </w:pPr>
    </w:p>
    <w:p w14:paraId="5BA35C3B" w14:textId="77777777" w:rsidR="00905866" w:rsidRPr="007A77C4" w:rsidRDefault="00905866" w:rsidP="002740CE">
      <w:pPr>
        <w:rPr>
          <w:b/>
          <w:sz w:val="24"/>
          <w:szCs w:val="24"/>
        </w:rPr>
      </w:pPr>
    </w:p>
    <w:p w14:paraId="25161E53" w14:textId="77777777" w:rsidR="002740CE" w:rsidRPr="007A77C4" w:rsidRDefault="00905866" w:rsidP="002740CE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List any current or previous involvemen</w:t>
      </w:r>
      <w:r w:rsidR="005C2E33">
        <w:rPr>
          <w:b/>
          <w:sz w:val="24"/>
          <w:szCs w:val="24"/>
        </w:rPr>
        <w:t xml:space="preserve">t with CPRS districts, sections </w:t>
      </w:r>
      <w:r w:rsidRPr="007A77C4">
        <w:rPr>
          <w:b/>
          <w:sz w:val="24"/>
          <w:szCs w:val="24"/>
        </w:rPr>
        <w:t>or committees?</w:t>
      </w:r>
    </w:p>
    <w:bookmarkStart w:id="7" w:name="Text1"/>
    <w:p w14:paraId="5C96164A" w14:textId="77777777" w:rsidR="002740CE" w:rsidRPr="007A77C4" w:rsidRDefault="002740CE" w:rsidP="002740CE">
      <w:pPr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7"/>
      <w:r w:rsidRPr="007A77C4">
        <w:rPr>
          <w:sz w:val="24"/>
          <w:szCs w:val="24"/>
        </w:rPr>
        <w:tab/>
      </w:r>
    </w:p>
    <w:p w14:paraId="04E2014F" w14:textId="77777777" w:rsidR="002740CE" w:rsidRDefault="002740CE" w:rsidP="002740CE">
      <w:pPr>
        <w:rPr>
          <w:sz w:val="24"/>
          <w:szCs w:val="24"/>
        </w:rPr>
      </w:pPr>
    </w:p>
    <w:p w14:paraId="6D58E0CE" w14:textId="77777777" w:rsidR="005C2E33" w:rsidRPr="007A77C4" w:rsidRDefault="005C2E33" w:rsidP="002740CE">
      <w:pPr>
        <w:rPr>
          <w:sz w:val="24"/>
          <w:szCs w:val="24"/>
        </w:rPr>
      </w:pPr>
    </w:p>
    <w:p w14:paraId="05B52604" w14:textId="77777777" w:rsidR="002740CE" w:rsidRPr="007A77C4" w:rsidRDefault="002740CE" w:rsidP="002740CE">
      <w:pPr>
        <w:rPr>
          <w:sz w:val="24"/>
          <w:szCs w:val="24"/>
        </w:rPr>
      </w:pPr>
    </w:p>
    <w:p w14:paraId="11801F94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How many years have you been a CPRS member?</w:t>
      </w:r>
    </w:p>
    <w:p w14:paraId="7B48261C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19EB0CF7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695D1EE5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347715C0" w14:textId="77777777" w:rsidR="002740CE" w:rsidRPr="000934D2" w:rsidRDefault="002740CE" w:rsidP="002740CE">
      <w:pPr>
        <w:rPr>
          <w:rFonts w:ascii="Century Schoolbook" w:hAnsi="Century Schoolbook"/>
        </w:rPr>
      </w:pPr>
    </w:p>
    <w:p w14:paraId="578A496E" w14:textId="77777777" w:rsidR="002740CE" w:rsidRDefault="002740CE" w:rsidP="003A3883">
      <w:pPr>
        <w:spacing w:after="0"/>
        <w:rPr>
          <w:b/>
          <w:sz w:val="24"/>
          <w:szCs w:val="24"/>
        </w:rPr>
      </w:pPr>
    </w:p>
    <w:p w14:paraId="6F2FE344" w14:textId="77777777" w:rsidR="0042647F" w:rsidRDefault="0042647F" w:rsidP="003A3883">
      <w:pPr>
        <w:spacing w:after="0"/>
        <w:rPr>
          <w:b/>
          <w:sz w:val="24"/>
          <w:szCs w:val="24"/>
        </w:rPr>
      </w:pPr>
    </w:p>
    <w:sectPr w:rsidR="0042647F" w:rsidSect="0023637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0C"/>
    <w:multiLevelType w:val="hybridMultilevel"/>
    <w:tmpl w:val="F61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CE1"/>
    <w:multiLevelType w:val="hybridMultilevel"/>
    <w:tmpl w:val="678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AEF"/>
    <w:multiLevelType w:val="hybridMultilevel"/>
    <w:tmpl w:val="B96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B94"/>
    <w:multiLevelType w:val="hybridMultilevel"/>
    <w:tmpl w:val="AD4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40918"/>
    <w:multiLevelType w:val="hybridMultilevel"/>
    <w:tmpl w:val="069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320"/>
    <w:multiLevelType w:val="hybridMultilevel"/>
    <w:tmpl w:val="E716D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56E12"/>
    <w:multiLevelType w:val="hybridMultilevel"/>
    <w:tmpl w:val="FF1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E0F95"/>
    <w:multiLevelType w:val="hybridMultilevel"/>
    <w:tmpl w:val="EA3CB5C0"/>
    <w:lvl w:ilvl="0" w:tplc="98FEB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C4F21"/>
    <w:multiLevelType w:val="hybridMultilevel"/>
    <w:tmpl w:val="1A2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6A44"/>
    <w:multiLevelType w:val="hybridMultilevel"/>
    <w:tmpl w:val="D5D2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36026"/>
    <w:multiLevelType w:val="hybridMultilevel"/>
    <w:tmpl w:val="FC724854"/>
    <w:lvl w:ilvl="0" w:tplc="87A2C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A3878"/>
    <w:multiLevelType w:val="hybridMultilevel"/>
    <w:tmpl w:val="AA0E714E"/>
    <w:lvl w:ilvl="0" w:tplc="D938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4573A"/>
    <w:multiLevelType w:val="hybridMultilevel"/>
    <w:tmpl w:val="2A7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1ED3"/>
    <w:multiLevelType w:val="hybridMultilevel"/>
    <w:tmpl w:val="54F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B33E2"/>
    <w:multiLevelType w:val="hybridMultilevel"/>
    <w:tmpl w:val="228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74E95"/>
    <w:multiLevelType w:val="hybridMultilevel"/>
    <w:tmpl w:val="F9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F5AC2"/>
    <w:multiLevelType w:val="hybridMultilevel"/>
    <w:tmpl w:val="F95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C9C"/>
    <w:multiLevelType w:val="hybridMultilevel"/>
    <w:tmpl w:val="B432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83"/>
    <w:rsid w:val="00083DD8"/>
    <w:rsid w:val="00090FF5"/>
    <w:rsid w:val="000D2E7B"/>
    <w:rsid w:val="0011530B"/>
    <w:rsid w:val="001D4BE7"/>
    <w:rsid w:val="001E6E9E"/>
    <w:rsid w:val="001F3FDA"/>
    <w:rsid w:val="001F7D82"/>
    <w:rsid w:val="002108C7"/>
    <w:rsid w:val="00236371"/>
    <w:rsid w:val="002534DB"/>
    <w:rsid w:val="002740CE"/>
    <w:rsid w:val="00312496"/>
    <w:rsid w:val="0034411C"/>
    <w:rsid w:val="003A3883"/>
    <w:rsid w:val="00421722"/>
    <w:rsid w:val="0042647F"/>
    <w:rsid w:val="00457950"/>
    <w:rsid w:val="005434EB"/>
    <w:rsid w:val="00556745"/>
    <w:rsid w:val="00567A78"/>
    <w:rsid w:val="005C2E33"/>
    <w:rsid w:val="005D0D43"/>
    <w:rsid w:val="0069337E"/>
    <w:rsid w:val="007A77C4"/>
    <w:rsid w:val="007F0F58"/>
    <w:rsid w:val="008C6A7E"/>
    <w:rsid w:val="00902406"/>
    <w:rsid w:val="00905866"/>
    <w:rsid w:val="00936A85"/>
    <w:rsid w:val="00986052"/>
    <w:rsid w:val="009C0000"/>
    <w:rsid w:val="00B40F79"/>
    <w:rsid w:val="00BA5B39"/>
    <w:rsid w:val="00C126BC"/>
    <w:rsid w:val="00CB0B64"/>
    <w:rsid w:val="00D638DE"/>
    <w:rsid w:val="00D90229"/>
    <w:rsid w:val="00D94BE3"/>
    <w:rsid w:val="00DE13AC"/>
    <w:rsid w:val="00E2615E"/>
    <w:rsid w:val="00E30E51"/>
    <w:rsid w:val="00E639D4"/>
    <w:rsid w:val="00EA4A39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A8"/>
  <w15:docId w15:val="{426639A2-87C3-420B-B578-779897F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ellmann@csd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@wsrp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ph@wsrp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Hellmann</dc:creator>
  <cp:lastModifiedBy>Stephanie House</cp:lastModifiedBy>
  <cp:revision>4</cp:revision>
  <cp:lastPrinted>2014-08-01T20:51:00Z</cp:lastPrinted>
  <dcterms:created xsi:type="dcterms:W3CDTF">2018-10-25T19:44:00Z</dcterms:created>
  <dcterms:modified xsi:type="dcterms:W3CDTF">2018-11-06T23:59:00Z</dcterms:modified>
</cp:coreProperties>
</file>